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F47972" w14:textId="3D2B0B66" w:rsidR="008C5712" w:rsidRPr="003539C0" w:rsidRDefault="00EF275F" w:rsidP="008C5712">
      <w:pPr>
        <w:jc w:val="center"/>
        <w:rPr>
          <w:rStyle w:val="Siln"/>
          <w:rFonts w:ascii="Arial" w:hAnsi="Arial" w:cs="Arial"/>
          <w:sz w:val="40"/>
          <w:szCs w:val="40"/>
        </w:rPr>
      </w:pPr>
      <w:r w:rsidRPr="003539C0">
        <w:rPr>
          <w:rStyle w:val="Siln"/>
          <w:rFonts w:ascii="Arial" w:hAnsi="Arial" w:cs="Arial"/>
          <w:sz w:val="40"/>
          <w:szCs w:val="40"/>
        </w:rPr>
        <w:t>Smlouva</w:t>
      </w:r>
      <w:r w:rsidR="006D41D3" w:rsidRPr="003539C0">
        <w:rPr>
          <w:rStyle w:val="Siln"/>
          <w:rFonts w:ascii="Arial" w:hAnsi="Arial" w:cs="Arial"/>
          <w:sz w:val="40"/>
          <w:szCs w:val="40"/>
        </w:rPr>
        <w:t xml:space="preserve"> o dílo</w:t>
      </w:r>
    </w:p>
    <w:p w14:paraId="67D9C289" w14:textId="4A990B27" w:rsidR="000A3438" w:rsidRDefault="00110D0C" w:rsidP="00110D0C">
      <w:pPr>
        <w:jc w:val="center"/>
        <w:rPr>
          <w:rFonts w:ascii="Arial" w:hAnsi="Arial" w:cs="Arial"/>
          <w:bCs/>
          <w:sz w:val="16"/>
          <w:szCs w:val="16"/>
        </w:rPr>
      </w:pPr>
      <w:r w:rsidRPr="00110D0C">
        <w:rPr>
          <w:rStyle w:val="Siln"/>
          <w:rFonts w:ascii="Arial" w:hAnsi="Arial" w:cs="Arial"/>
          <w:sz w:val="24"/>
          <w:szCs w:val="24"/>
        </w:rPr>
        <w:t xml:space="preserve">Hlavní prohlídky silnic </w:t>
      </w:r>
      <w:r w:rsidR="00AE0B03">
        <w:rPr>
          <w:rStyle w:val="Siln"/>
          <w:rFonts w:ascii="Arial" w:hAnsi="Arial" w:cs="Arial"/>
          <w:sz w:val="24"/>
          <w:szCs w:val="24"/>
        </w:rPr>
        <w:t>I</w:t>
      </w:r>
      <w:r w:rsidRPr="00110D0C">
        <w:rPr>
          <w:rStyle w:val="Siln"/>
          <w:rFonts w:ascii="Arial" w:hAnsi="Arial" w:cs="Arial"/>
          <w:sz w:val="24"/>
          <w:szCs w:val="24"/>
        </w:rPr>
        <w:t>II. třídy v</w:t>
      </w:r>
      <w:r w:rsidR="00AE0B03">
        <w:rPr>
          <w:rStyle w:val="Siln"/>
          <w:rFonts w:ascii="Arial" w:hAnsi="Arial" w:cs="Arial"/>
          <w:sz w:val="24"/>
          <w:szCs w:val="24"/>
        </w:rPr>
        <w:t> okrese Sokolov</w:t>
      </w:r>
    </w:p>
    <w:p w14:paraId="0DF2BAB8" w14:textId="768C3472" w:rsidR="000A3438" w:rsidRPr="000A3438" w:rsidRDefault="000A3438" w:rsidP="000A3438">
      <w:pPr>
        <w:rPr>
          <w:rFonts w:ascii="Arial" w:hAnsi="Arial" w:cs="Arial"/>
          <w:bCs/>
          <w:i/>
          <w:iCs/>
          <w:sz w:val="16"/>
          <w:szCs w:val="16"/>
        </w:rPr>
      </w:pPr>
      <w:r w:rsidRPr="000A3438">
        <w:rPr>
          <w:rFonts w:ascii="Arial" w:hAnsi="Arial" w:cs="Arial"/>
          <w:bCs/>
          <w:i/>
          <w:iCs/>
          <w:sz w:val="16"/>
          <w:szCs w:val="16"/>
        </w:rPr>
        <w:t xml:space="preserve">Číslo smlouvy objednatele: </w:t>
      </w:r>
      <w:r w:rsidR="001D7B1E">
        <w:rPr>
          <w:rFonts w:ascii="Arial" w:hAnsi="Arial" w:cs="Arial"/>
          <w:bCs/>
          <w:i/>
          <w:iCs/>
          <w:sz w:val="16"/>
          <w:szCs w:val="16"/>
        </w:rPr>
        <w:t>83</w:t>
      </w:r>
      <w:r w:rsidR="003262DF">
        <w:rPr>
          <w:rFonts w:ascii="Arial" w:hAnsi="Arial" w:cs="Arial"/>
          <w:bCs/>
          <w:i/>
          <w:iCs/>
          <w:sz w:val="16"/>
          <w:szCs w:val="16"/>
        </w:rPr>
        <w:t>/</w:t>
      </w:r>
      <w:r w:rsidRPr="000A3438">
        <w:rPr>
          <w:rFonts w:ascii="Arial" w:hAnsi="Arial" w:cs="Arial"/>
          <w:bCs/>
          <w:i/>
          <w:iCs/>
          <w:sz w:val="16"/>
          <w:szCs w:val="16"/>
        </w:rPr>
        <w:t>ODO/202</w:t>
      </w:r>
      <w:r w:rsidR="004E79BC">
        <w:rPr>
          <w:rFonts w:ascii="Arial" w:hAnsi="Arial" w:cs="Arial"/>
          <w:bCs/>
          <w:i/>
          <w:iCs/>
          <w:sz w:val="16"/>
          <w:szCs w:val="16"/>
        </w:rPr>
        <w:t>5</w:t>
      </w:r>
    </w:p>
    <w:p w14:paraId="33F1DBD8" w14:textId="0E8D26F9" w:rsidR="000A3438" w:rsidRPr="000A3438" w:rsidRDefault="000A3438" w:rsidP="000A3438">
      <w:pPr>
        <w:rPr>
          <w:rFonts w:ascii="Arial" w:hAnsi="Arial" w:cs="Arial"/>
          <w:bCs/>
          <w:i/>
          <w:iCs/>
          <w:sz w:val="16"/>
          <w:szCs w:val="16"/>
        </w:rPr>
      </w:pPr>
      <w:r w:rsidRPr="000A3438">
        <w:rPr>
          <w:rFonts w:ascii="Arial" w:hAnsi="Arial" w:cs="Arial"/>
          <w:bCs/>
          <w:i/>
          <w:iCs/>
          <w:sz w:val="16"/>
          <w:szCs w:val="16"/>
        </w:rPr>
        <w:t xml:space="preserve">Číslo smlouvy </w:t>
      </w:r>
      <w:proofErr w:type="gramStart"/>
      <w:r w:rsidRPr="000A3438">
        <w:rPr>
          <w:rFonts w:ascii="Arial" w:hAnsi="Arial" w:cs="Arial"/>
          <w:bCs/>
          <w:i/>
          <w:iCs/>
          <w:sz w:val="16"/>
          <w:szCs w:val="16"/>
        </w:rPr>
        <w:t xml:space="preserve">zhotovitele:  </w:t>
      </w:r>
      <w:r w:rsidRPr="00504F27">
        <w:rPr>
          <w:rFonts w:ascii="Arial" w:hAnsi="Arial" w:cs="Arial"/>
          <w:bCs/>
          <w:i/>
          <w:iCs/>
          <w:sz w:val="16"/>
          <w:szCs w:val="16"/>
          <w:highlight w:val="yellow"/>
        </w:rPr>
        <w:t>…</w:t>
      </w:r>
      <w:proofErr w:type="gramEnd"/>
      <w:r w:rsidRPr="00504F27">
        <w:rPr>
          <w:rFonts w:ascii="Arial" w:hAnsi="Arial" w:cs="Arial"/>
          <w:bCs/>
          <w:i/>
          <w:iCs/>
          <w:sz w:val="16"/>
          <w:szCs w:val="16"/>
          <w:highlight w:val="yellow"/>
        </w:rPr>
        <w:t>……………..</w:t>
      </w:r>
    </w:p>
    <w:p w14:paraId="631EB9F0" w14:textId="7B8C2055" w:rsidR="00CF5204" w:rsidRDefault="000A3438" w:rsidP="000A3438">
      <w:pPr>
        <w:rPr>
          <w:rFonts w:ascii="Arial" w:hAnsi="Arial" w:cs="Arial"/>
          <w:bCs/>
          <w:i/>
          <w:iCs/>
          <w:sz w:val="16"/>
          <w:szCs w:val="16"/>
        </w:rPr>
      </w:pPr>
      <w:r w:rsidRPr="000A3438">
        <w:rPr>
          <w:rFonts w:ascii="Arial" w:hAnsi="Arial" w:cs="Arial"/>
          <w:bCs/>
          <w:i/>
          <w:iCs/>
          <w:sz w:val="16"/>
          <w:szCs w:val="16"/>
        </w:rPr>
        <w:t xml:space="preserve">Tato smlouva o dílo byla uzavřena na základě zadávacího řízení evidenční číslo č. </w:t>
      </w:r>
      <w:r w:rsidR="00100066">
        <w:rPr>
          <w:rFonts w:ascii="Arial" w:hAnsi="Arial" w:cs="Arial"/>
          <w:bCs/>
          <w:i/>
          <w:iCs/>
          <w:sz w:val="16"/>
          <w:szCs w:val="16"/>
        </w:rPr>
        <w:t>182</w:t>
      </w:r>
      <w:r w:rsidRPr="00DB4916">
        <w:rPr>
          <w:rFonts w:ascii="Arial" w:hAnsi="Arial" w:cs="Arial"/>
          <w:bCs/>
          <w:i/>
          <w:iCs/>
          <w:sz w:val="16"/>
          <w:szCs w:val="16"/>
        </w:rPr>
        <w:t>/MR/</w:t>
      </w:r>
      <w:r w:rsidR="00100066">
        <w:rPr>
          <w:rFonts w:ascii="Arial" w:hAnsi="Arial" w:cs="Arial"/>
          <w:bCs/>
          <w:i/>
          <w:iCs/>
          <w:sz w:val="16"/>
          <w:szCs w:val="16"/>
        </w:rPr>
        <w:t>SÚ/</w:t>
      </w:r>
      <w:r w:rsidRPr="00DB4916">
        <w:rPr>
          <w:rFonts w:ascii="Arial" w:hAnsi="Arial" w:cs="Arial"/>
          <w:bCs/>
          <w:i/>
          <w:iCs/>
          <w:sz w:val="16"/>
          <w:szCs w:val="16"/>
        </w:rPr>
        <w:t>202</w:t>
      </w:r>
      <w:r w:rsidR="00DB4916" w:rsidRPr="00DB4916">
        <w:rPr>
          <w:rFonts w:ascii="Arial" w:hAnsi="Arial" w:cs="Arial"/>
          <w:bCs/>
          <w:i/>
          <w:iCs/>
          <w:sz w:val="16"/>
          <w:szCs w:val="16"/>
        </w:rPr>
        <w:t>5</w:t>
      </w:r>
    </w:p>
    <w:p w14:paraId="78BAEBDF" w14:textId="77777777" w:rsidR="000A3438" w:rsidRPr="000A3438" w:rsidRDefault="000A3438" w:rsidP="000A3438">
      <w:pPr>
        <w:rPr>
          <w:rFonts w:ascii="Arial" w:hAnsi="Arial" w:cs="Arial"/>
          <w:bCs/>
          <w:i/>
          <w:iCs/>
          <w:sz w:val="16"/>
          <w:szCs w:val="16"/>
        </w:rPr>
      </w:pPr>
    </w:p>
    <w:p w14:paraId="44F11BCA" w14:textId="46F82E44" w:rsidR="00162DC3" w:rsidRPr="003539C0" w:rsidRDefault="00B02521" w:rsidP="008C5712">
      <w:pPr>
        <w:rPr>
          <w:rFonts w:ascii="Arial" w:hAnsi="Arial" w:cs="Arial"/>
          <w:b/>
          <w:i/>
          <w:sz w:val="20"/>
          <w:szCs w:val="20"/>
        </w:rPr>
      </w:pPr>
      <w:r w:rsidRPr="003539C0">
        <w:rPr>
          <w:rFonts w:ascii="Arial" w:hAnsi="Arial" w:cs="Arial"/>
          <w:b/>
          <w:i/>
          <w:sz w:val="20"/>
          <w:szCs w:val="20"/>
        </w:rPr>
        <w:t>Krajská správa a údržba silnic Karlovarského kraje, příspěvková organizace</w:t>
      </w:r>
      <w:r w:rsidR="00162DC3" w:rsidRPr="003539C0">
        <w:rPr>
          <w:rFonts w:ascii="Arial" w:hAnsi="Arial" w:cs="Arial"/>
          <w:b/>
          <w:i/>
          <w:sz w:val="20"/>
          <w:szCs w:val="20"/>
        </w:rPr>
        <w:t xml:space="preserve"> </w:t>
      </w:r>
    </w:p>
    <w:p w14:paraId="70C3FB7B" w14:textId="5D4330B7" w:rsidR="00162DC3"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Se sídlem: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00B02521" w:rsidRPr="003539C0">
        <w:rPr>
          <w:rFonts w:ascii="Arial" w:hAnsi="Arial" w:cs="Arial"/>
          <w:sz w:val="20"/>
          <w:szCs w:val="20"/>
        </w:rPr>
        <w:t>Sokolov</w:t>
      </w:r>
      <w:r w:rsidRPr="003539C0">
        <w:rPr>
          <w:rFonts w:ascii="Arial" w:hAnsi="Arial" w:cs="Arial"/>
          <w:sz w:val="20"/>
          <w:szCs w:val="20"/>
        </w:rPr>
        <w:t>,</w:t>
      </w:r>
      <w:r w:rsidR="00B02521" w:rsidRPr="003539C0">
        <w:rPr>
          <w:rFonts w:ascii="Arial" w:hAnsi="Arial" w:cs="Arial"/>
          <w:sz w:val="20"/>
          <w:szCs w:val="20"/>
        </w:rPr>
        <w:t xml:space="preserve"> Chebská 282</w:t>
      </w:r>
      <w:r w:rsidRPr="003539C0">
        <w:rPr>
          <w:rFonts w:ascii="Arial" w:hAnsi="Arial" w:cs="Arial"/>
          <w:sz w:val="20"/>
          <w:szCs w:val="20"/>
        </w:rPr>
        <w:t>, PSČ 3</w:t>
      </w:r>
      <w:r w:rsidR="00B02521" w:rsidRPr="003539C0">
        <w:rPr>
          <w:rFonts w:ascii="Arial" w:hAnsi="Arial" w:cs="Arial"/>
          <w:sz w:val="20"/>
          <w:szCs w:val="20"/>
        </w:rPr>
        <w:t>56 01</w:t>
      </w:r>
    </w:p>
    <w:p w14:paraId="29939B7D" w14:textId="4F8270D8" w:rsidR="00162DC3"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IČO: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70</w:t>
      </w:r>
      <w:r w:rsidR="00B02521" w:rsidRPr="003539C0">
        <w:rPr>
          <w:rFonts w:ascii="Arial" w:hAnsi="Arial" w:cs="Arial"/>
          <w:sz w:val="20"/>
          <w:szCs w:val="20"/>
        </w:rPr>
        <w:t>947023</w:t>
      </w:r>
    </w:p>
    <w:p w14:paraId="16EB954A" w14:textId="5A7B02FB" w:rsidR="00875CD6" w:rsidRPr="003539C0" w:rsidRDefault="00162DC3" w:rsidP="00985F9A">
      <w:pPr>
        <w:pStyle w:val="Odstavecseseznamem"/>
        <w:ind w:left="0"/>
        <w:rPr>
          <w:rFonts w:ascii="Arial" w:hAnsi="Arial" w:cs="Arial"/>
          <w:sz w:val="20"/>
          <w:szCs w:val="20"/>
        </w:rPr>
      </w:pPr>
      <w:r w:rsidRPr="003539C0">
        <w:rPr>
          <w:rFonts w:ascii="Arial" w:hAnsi="Arial" w:cs="Arial"/>
          <w:sz w:val="20"/>
          <w:szCs w:val="20"/>
        </w:rPr>
        <w:t xml:space="preserve">DIČ: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CZ</w:t>
      </w:r>
      <w:r w:rsidR="00B02521" w:rsidRPr="003539C0">
        <w:rPr>
          <w:rFonts w:ascii="Arial" w:hAnsi="Arial" w:cs="Arial"/>
          <w:sz w:val="20"/>
          <w:szCs w:val="20"/>
        </w:rPr>
        <w:t>70947023</w:t>
      </w:r>
      <w:r w:rsidRPr="003539C0">
        <w:rPr>
          <w:rFonts w:ascii="Arial" w:hAnsi="Arial" w:cs="Arial"/>
          <w:sz w:val="20"/>
          <w:szCs w:val="20"/>
        </w:rPr>
        <w:tab/>
      </w:r>
      <w:r w:rsidR="00985F9A" w:rsidRPr="003539C0">
        <w:rPr>
          <w:rFonts w:ascii="Arial" w:hAnsi="Arial" w:cs="Arial"/>
          <w:sz w:val="20"/>
          <w:szCs w:val="20"/>
        </w:rPr>
        <w:br/>
      </w:r>
      <w:r w:rsidRPr="003539C0">
        <w:rPr>
          <w:rFonts w:ascii="Arial" w:hAnsi="Arial" w:cs="Arial"/>
          <w:sz w:val="20"/>
          <w:szCs w:val="20"/>
        </w:rPr>
        <w:t xml:space="preserve">Bankovní spojení: </w:t>
      </w:r>
      <w:r w:rsidRPr="003539C0">
        <w:rPr>
          <w:rFonts w:ascii="Arial" w:hAnsi="Arial" w:cs="Arial"/>
          <w:sz w:val="20"/>
          <w:szCs w:val="20"/>
        </w:rPr>
        <w:tab/>
      </w:r>
      <w:r w:rsidRPr="003539C0">
        <w:rPr>
          <w:rFonts w:ascii="Arial" w:hAnsi="Arial" w:cs="Arial"/>
          <w:sz w:val="20"/>
          <w:szCs w:val="20"/>
        </w:rPr>
        <w:tab/>
      </w:r>
      <w:r w:rsidR="00B02521" w:rsidRPr="003539C0">
        <w:rPr>
          <w:rFonts w:ascii="Arial" w:hAnsi="Arial" w:cs="Arial"/>
          <w:sz w:val="20"/>
          <w:szCs w:val="20"/>
        </w:rPr>
        <w:t>Komerční banka, a.s., pobočka Karlovy Vary</w:t>
      </w:r>
    </w:p>
    <w:p w14:paraId="347F0C3D" w14:textId="77777777" w:rsidR="00B02521" w:rsidRPr="003539C0" w:rsidRDefault="00B02521" w:rsidP="00B02521">
      <w:pPr>
        <w:pStyle w:val="Odstavecseseznamem"/>
        <w:ind w:left="0"/>
        <w:rPr>
          <w:rFonts w:ascii="Arial" w:hAnsi="Arial" w:cs="Arial"/>
          <w:sz w:val="20"/>
          <w:szCs w:val="20"/>
        </w:rPr>
      </w:pPr>
      <w:r w:rsidRPr="003539C0">
        <w:rPr>
          <w:rFonts w:ascii="Arial" w:hAnsi="Arial" w:cs="Arial"/>
          <w:sz w:val="20"/>
          <w:szCs w:val="20"/>
        </w:rPr>
        <w:t>Číslo účtu:</w:t>
      </w:r>
      <w:r w:rsidR="00097EB3" w:rsidRPr="003539C0">
        <w:rPr>
          <w:rFonts w:ascii="Arial" w:hAnsi="Arial" w:cs="Arial"/>
          <w:sz w:val="20"/>
          <w:szCs w:val="20"/>
        </w:rPr>
        <w:tab/>
      </w:r>
      <w:r w:rsidR="00097EB3" w:rsidRPr="003539C0">
        <w:rPr>
          <w:rFonts w:ascii="Arial" w:hAnsi="Arial" w:cs="Arial"/>
          <w:sz w:val="20"/>
          <w:szCs w:val="20"/>
        </w:rPr>
        <w:tab/>
      </w:r>
      <w:r w:rsidR="00097EB3" w:rsidRPr="003539C0">
        <w:rPr>
          <w:rFonts w:ascii="Arial" w:hAnsi="Arial" w:cs="Arial"/>
          <w:sz w:val="20"/>
          <w:szCs w:val="20"/>
        </w:rPr>
        <w:tab/>
      </w:r>
      <w:proofErr w:type="gramStart"/>
      <w:r w:rsidRPr="003539C0">
        <w:rPr>
          <w:rFonts w:ascii="Arial" w:hAnsi="Arial" w:cs="Arial"/>
          <w:sz w:val="20"/>
          <w:szCs w:val="20"/>
        </w:rPr>
        <w:t>78 - 2496840247</w:t>
      </w:r>
      <w:proofErr w:type="gramEnd"/>
      <w:r w:rsidRPr="003539C0">
        <w:rPr>
          <w:rFonts w:ascii="Arial" w:hAnsi="Arial" w:cs="Arial"/>
          <w:sz w:val="20"/>
          <w:szCs w:val="20"/>
        </w:rPr>
        <w:t>/0100</w:t>
      </w:r>
    </w:p>
    <w:p w14:paraId="31B316FC" w14:textId="77777777" w:rsidR="00B02521" w:rsidRPr="003539C0" w:rsidRDefault="009045B0" w:rsidP="00B02521">
      <w:pPr>
        <w:pStyle w:val="Odstavecseseznamem"/>
        <w:ind w:left="0"/>
        <w:rPr>
          <w:rFonts w:ascii="Arial" w:hAnsi="Arial" w:cs="Arial"/>
          <w:sz w:val="20"/>
          <w:szCs w:val="20"/>
        </w:rPr>
      </w:pPr>
      <w:r w:rsidRPr="003539C0">
        <w:rPr>
          <w:rFonts w:ascii="Arial" w:hAnsi="Arial" w:cs="Arial"/>
          <w:sz w:val="20"/>
          <w:szCs w:val="20"/>
        </w:rPr>
        <w:t>Zastoupen</w:t>
      </w:r>
      <w:r w:rsidR="00B02521" w:rsidRPr="003539C0">
        <w:rPr>
          <w:rFonts w:ascii="Arial" w:hAnsi="Arial" w:cs="Arial"/>
          <w:sz w:val="20"/>
          <w:szCs w:val="20"/>
        </w:rPr>
        <w:t>á</w:t>
      </w:r>
      <w:r w:rsidRPr="003539C0">
        <w:rPr>
          <w:rFonts w:ascii="Arial" w:hAnsi="Arial" w:cs="Arial"/>
          <w:sz w:val="20"/>
          <w:szCs w:val="20"/>
        </w:rPr>
        <w:t xml:space="preserve">: </w:t>
      </w:r>
      <w:r w:rsidR="00875CD6" w:rsidRPr="003539C0">
        <w:tab/>
      </w:r>
      <w:r w:rsidR="00875CD6" w:rsidRPr="003539C0">
        <w:tab/>
      </w:r>
      <w:r w:rsidR="77F5A329" w:rsidRPr="003539C0">
        <w:rPr>
          <w:rFonts w:ascii="Arial" w:hAnsi="Arial" w:cs="Arial"/>
          <w:sz w:val="20"/>
          <w:szCs w:val="20"/>
        </w:rPr>
        <w:t xml:space="preserve">         </w:t>
      </w:r>
      <w:r w:rsidR="00331199" w:rsidRPr="003539C0">
        <w:rPr>
          <w:rFonts w:ascii="Arial" w:hAnsi="Arial" w:cs="Arial"/>
          <w:sz w:val="20"/>
          <w:szCs w:val="20"/>
        </w:rPr>
        <w:t xml:space="preserve">    </w:t>
      </w:r>
      <w:r w:rsidR="00875CD6" w:rsidRPr="003539C0">
        <w:rPr>
          <w:rFonts w:ascii="Arial" w:hAnsi="Arial" w:cs="Arial"/>
          <w:sz w:val="20"/>
          <w:szCs w:val="20"/>
        </w:rPr>
        <w:t>Ing.</w:t>
      </w:r>
      <w:r w:rsidR="00CB1918" w:rsidRPr="003539C0">
        <w:rPr>
          <w:rFonts w:ascii="Arial" w:hAnsi="Arial" w:cs="Arial"/>
          <w:sz w:val="20"/>
          <w:szCs w:val="20"/>
        </w:rPr>
        <w:t xml:space="preserve"> </w:t>
      </w:r>
      <w:r w:rsidR="00B02521" w:rsidRPr="003539C0">
        <w:rPr>
          <w:rFonts w:ascii="Arial" w:hAnsi="Arial" w:cs="Arial"/>
          <w:sz w:val="20"/>
          <w:szCs w:val="20"/>
        </w:rPr>
        <w:t>Jiřím Šlachtou, ředitelem organizace</w:t>
      </w:r>
    </w:p>
    <w:p w14:paraId="24C60BDC" w14:textId="0F371959" w:rsidR="009045B0" w:rsidRPr="003539C0" w:rsidRDefault="00B02521" w:rsidP="00F550F8">
      <w:pPr>
        <w:pStyle w:val="Odstavecseseznamem"/>
        <w:ind w:left="0"/>
        <w:rPr>
          <w:rFonts w:ascii="Arial" w:hAnsi="Arial" w:cs="Arial"/>
          <w:sz w:val="20"/>
          <w:szCs w:val="20"/>
        </w:rPr>
      </w:pPr>
      <w:r w:rsidRPr="003539C0">
        <w:rPr>
          <w:rFonts w:ascii="Arial" w:hAnsi="Arial" w:cs="Arial"/>
          <w:sz w:val="20"/>
          <w:szCs w:val="20"/>
        </w:rPr>
        <w:t>Odp</w:t>
      </w:r>
      <w:r w:rsidR="00F550F8" w:rsidRPr="003539C0">
        <w:rPr>
          <w:rFonts w:ascii="Arial" w:hAnsi="Arial" w:cs="Arial"/>
          <w:sz w:val="20"/>
          <w:szCs w:val="20"/>
        </w:rPr>
        <w:t>ovědný</w:t>
      </w:r>
      <w:r w:rsidRPr="003539C0">
        <w:rPr>
          <w:rFonts w:ascii="Arial" w:hAnsi="Arial" w:cs="Arial"/>
          <w:sz w:val="20"/>
          <w:szCs w:val="20"/>
        </w:rPr>
        <w:t xml:space="preserve"> </w:t>
      </w:r>
      <w:proofErr w:type="gramStart"/>
      <w:r w:rsidRPr="003539C0">
        <w:rPr>
          <w:rFonts w:ascii="Arial" w:hAnsi="Arial" w:cs="Arial"/>
          <w:sz w:val="20"/>
          <w:szCs w:val="20"/>
        </w:rPr>
        <w:t xml:space="preserve">pracovník:   </w:t>
      </w:r>
      <w:proofErr w:type="gramEnd"/>
      <w:r w:rsidRPr="003539C0">
        <w:rPr>
          <w:rFonts w:ascii="Arial" w:hAnsi="Arial" w:cs="Arial"/>
          <w:sz w:val="20"/>
          <w:szCs w:val="20"/>
        </w:rPr>
        <w:t xml:space="preserve">            František Malár, mobil: 602 406 907, e-mail:</w:t>
      </w:r>
      <w:hyperlink r:id="rId11" w:history="1">
        <w:r w:rsidRPr="003539C0">
          <w:rPr>
            <w:rStyle w:val="Hypertextovodkaz"/>
            <w:rFonts w:ascii="Arial" w:hAnsi="Arial" w:cs="Arial"/>
            <w:color w:val="auto"/>
            <w:sz w:val="20"/>
            <w:szCs w:val="20"/>
          </w:rPr>
          <w:t>malar.frantisek@ksusk.cz</w:t>
        </w:r>
      </w:hyperlink>
    </w:p>
    <w:p w14:paraId="673D25CB" w14:textId="77777777" w:rsidR="00B02521" w:rsidRPr="003539C0" w:rsidRDefault="00B02521" w:rsidP="00B02521">
      <w:pPr>
        <w:ind w:left="2835" w:hanging="2835"/>
        <w:rPr>
          <w:rFonts w:ascii="Arial" w:hAnsi="Arial" w:cs="Arial"/>
          <w:sz w:val="20"/>
          <w:szCs w:val="20"/>
        </w:rPr>
      </w:pPr>
    </w:p>
    <w:p w14:paraId="301A4E85" w14:textId="55C12433" w:rsidR="00162DC3" w:rsidRPr="003539C0" w:rsidRDefault="009A204B" w:rsidP="00985F9A">
      <w:pPr>
        <w:pStyle w:val="Odstavecseseznamem"/>
        <w:ind w:left="0"/>
        <w:rPr>
          <w:rFonts w:ascii="Arial" w:hAnsi="Arial" w:cs="Arial"/>
          <w:sz w:val="20"/>
          <w:szCs w:val="20"/>
        </w:rPr>
      </w:pPr>
      <w:r w:rsidRPr="003539C0">
        <w:rPr>
          <w:rFonts w:ascii="Arial" w:hAnsi="Arial" w:cs="Arial"/>
          <w:sz w:val="20"/>
          <w:szCs w:val="20"/>
        </w:rPr>
        <w:t>(</w:t>
      </w:r>
      <w:r w:rsidR="00162DC3" w:rsidRPr="003539C0">
        <w:rPr>
          <w:rFonts w:ascii="Arial" w:hAnsi="Arial" w:cs="Arial"/>
          <w:sz w:val="20"/>
          <w:szCs w:val="20"/>
        </w:rPr>
        <w:t>dále jen „</w:t>
      </w:r>
      <w:r w:rsidR="00510375" w:rsidRPr="003539C0">
        <w:rPr>
          <w:rFonts w:ascii="Arial" w:hAnsi="Arial" w:cs="Arial"/>
          <w:b/>
          <w:sz w:val="20"/>
          <w:szCs w:val="20"/>
        </w:rPr>
        <w:t>objednatel</w:t>
      </w:r>
      <w:r w:rsidR="00162DC3" w:rsidRPr="003539C0">
        <w:rPr>
          <w:rFonts w:ascii="Arial" w:hAnsi="Arial" w:cs="Arial"/>
          <w:sz w:val="20"/>
          <w:szCs w:val="20"/>
        </w:rPr>
        <w:t>“</w:t>
      </w:r>
      <w:r w:rsidRPr="003539C0">
        <w:rPr>
          <w:rFonts w:ascii="Arial" w:hAnsi="Arial" w:cs="Arial"/>
          <w:sz w:val="20"/>
          <w:szCs w:val="20"/>
        </w:rPr>
        <w:t>)</w:t>
      </w:r>
    </w:p>
    <w:p w14:paraId="7C432160" w14:textId="7BC4FDBC" w:rsidR="00162DC3" w:rsidRPr="003539C0" w:rsidRDefault="001D7B1E" w:rsidP="001D7B1E">
      <w:pPr>
        <w:pStyle w:val="Odstavecseseznamem"/>
        <w:tabs>
          <w:tab w:val="left" w:pos="6511"/>
        </w:tabs>
        <w:ind w:left="0"/>
        <w:rPr>
          <w:rFonts w:ascii="Arial" w:hAnsi="Arial" w:cs="Arial"/>
          <w:sz w:val="20"/>
          <w:szCs w:val="20"/>
        </w:rPr>
      </w:pPr>
      <w:r>
        <w:rPr>
          <w:rFonts w:ascii="Arial" w:hAnsi="Arial" w:cs="Arial"/>
          <w:sz w:val="20"/>
          <w:szCs w:val="20"/>
        </w:rPr>
        <w:tab/>
      </w:r>
    </w:p>
    <w:p w14:paraId="366450A5" w14:textId="77777777" w:rsidR="00162DC3" w:rsidRPr="003539C0" w:rsidRDefault="00162DC3" w:rsidP="008C5712">
      <w:pPr>
        <w:pStyle w:val="Odstavecseseznamem"/>
        <w:ind w:left="0"/>
        <w:rPr>
          <w:rFonts w:ascii="Arial" w:hAnsi="Arial" w:cs="Arial"/>
          <w:sz w:val="20"/>
          <w:szCs w:val="20"/>
        </w:rPr>
      </w:pPr>
      <w:r w:rsidRPr="003539C0">
        <w:rPr>
          <w:rFonts w:ascii="Arial" w:hAnsi="Arial" w:cs="Arial"/>
          <w:sz w:val="20"/>
          <w:szCs w:val="20"/>
        </w:rPr>
        <w:t>a</w:t>
      </w:r>
    </w:p>
    <w:p w14:paraId="471F89C5" w14:textId="77777777" w:rsidR="00097EB3" w:rsidRPr="003539C0" w:rsidRDefault="00097EB3" w:rsidP="009E2197">
      <w:pPr>
        <w:pStyle w:val="Odstavecseseznamem"/>
        <w:ind w:left="0"/>
        <w:rPr>
          <w:rFonts w:ascii="Arial" w:hAnsi="Arial" w:cs="Arial"/>
          <w:sz w:val="20"/>
          <w:szCs w:val="20"/>
        </w:rPr>
      </w:pPr>
    </w:p>
    <w:p w14:paraId="1B00F5C4" w14:textId="4D05D208" w:rsidR="00097EB3" w:rsidRPr="00504F27" w:rsidRDefault="00097EB3"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w:t>
      </w:r>
    </w:p>
    <w:p w14:paraId="0E4CAF8D" w14:textId="5A4A199F"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 xml:space="preserve">Se sídlem:          </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p>
    <w:p w14:paraId="2EF77BC8" w14:textId="6F0B0FC8" w:rsidR="009E2197" w:rsidRPr="00504F27" w:rsidRDefault="009E2197" w:rsidP="009E2197">
      <w:pPr>
        <w:pStyle w:val="Odstavecseseznamem"/>
        <w:spacing w:after="0"/>
        <w:ind w:left="0"/>
        <w:rPr>
          <w:rFonts w:ascii="Arial" w:hAnsi="Arial" w:cs="Arial"/>
          <w:sz w:val="20"/>
          <w:szCs w:val="20"/>
          <w:highlight w:val="yellow"/>
        </w:rPr>
      </w:pPr>
      <w:r w:rsidRPr="00504F27">
        <w:rPr>
          <w:rFonts w:ascii="Arial" w:hAnsi="Arial" w:cs="Arial"/>
          <w:sz w:val="20"/>
          <w:szCs w:val="20"/>
          <w:highlight w:val="yellow"/>
        </w:rPr>
        <w:t xml:space="preserve">IČO: </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t xml:space="preserve">                                                </w:t>
      </w:r>
    </w:p>
    <w:p w14:paraId="67546D0A" w14:textId="3AEC2F94"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DIČ:</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p>
    <w:p w14:paraId="2CE7FA1E" w14:textId="57D0062E"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Bankovní spojení:</w:t>
      </w:r>
      <w:r w:rsidRPr="00504F27">
        <w:rPr>
          <w:rFonts w:ascii="Arial" w:hAnsi="Arial" w:cs="Arial"/>
          <w:sz w:val="20"/>
          <w:szCs w:val="20"/>
          <w:highlight w:val="yellow"/>
        </w:rPr>
        <w:tab/>
      </w:r>
      <w:r w:rsidRPr="00504F27">
        <w:rPr>
          <w:rFonts w:ascii="Arial" w:hAnsi="Arial" w:cs="Arial"/>
          <w:sz w:val="20"/>
          <w:szCs w:val="20"/>
          <w:highlight w:val="yellow"/>
        </w:rPr>
        <w:tab/>
      </w:r>
    </w:p>
    <w:p w14:paraId="398DCAF3" w14:textId="1307FFE3" w:rsidR="009E2197" w:rsidRPr="00504F27" w:rsidRDefault="009E2197" w:rsidP="009E2197">
      <w:pPr>
        <w:pStyle w:val="Odstavecseseznamem"/>
        <w:ind w:left="0"/>
        <w:rPr>
          <w:rFonts w:ascii="Arial" w:hAnsi="Arial" w:cs="Arial"/>
          <w:sz w:val="20"/>
          <w:szCs w:val="20"/>
          <w:highlight w:val="yellow"/>
        </w:rPr>
      </w:pPr>
      <w:r w:rsidRPr="00504F27">
        <w:rPr>
          <w:rFonts w:ascii="Arial" w:hAnsi="Arial" w:cs="Arial"/>
          <w:sz w:val="20"/>
          <w:szCs w:val="20"/>
          <w:highlight w:val="yellow"/>
        </w:rPr>
        <w:t>Číslo účtu:</w:t>
      </w:r>
      <w:r w:rsidRPr="00504F27">
        <w:rPr>
          <w:rFonts w:ascii="Arial" w:hAnsi="Arial" w:cs="Arial"/>
          <w:sz w:val="20"/>
          <w:szCs w:val="20"/>
          <w:highlight w:val="yellow"/>
        </w:rPr>
        <w:tab/>
      </w:r>
      <w:r w:rsidRPr="00504F27">
        <w:rPr>
          <w:rFonts w:ascii="Arial" w:hAnsi="Arial" w:cs="Arial"/>
          <w:sz w:val="20"/>
          <w:szCs w:val="20"/>
          <w:highlight w:val="yellow"/>
        </w:rPr>
        <w:tab/>
      </w:r>
      <w:r w:rsidRPr="00504F27">
        <w:rPr>
          <w:rFonts w:ascii="Arial" w:hAnsi="Arial" w:cs="Arial"/>
          <w:sz w:val="20"/>
          <w:szCs w:val="20"/>
          <w:highlight w:val="yellow"/>
        </w:rPr>
        <w:tab/>
      </w:r>
    </w:p>
    <w:p w14:paraId="53E3C9FD" w14:textId="55358C96" w:rsidR="009E2197" w:rsidRPr="003539C0" w:rsidRDefault="009E2197" w:rsidP="009E2197">
      <w:pPr>
        <w:pStyle w:val="Odstavecseseznamem"/>
        <w:ind w:left="0"/>
        <w:rPr>
          <w:rFonts w:ascii="Arial" w:hAnsi="Arial" w:cs="Arial"/>
          <w:sz w:val="20"/>
          <w:szCs w:val="20"/>
        </w:rPr>
      </w:pPr>
      <w:r w:rsidRPr="00504F27">
        <w:rPr>
          <w:rFonts w:ascii="Arial" w:hAnsi="Arial" w:cs="Arial"/>
          <w:sz w:val="20"/>
          <w:szCs w:val="20"/>
          <w:highlight w:val="yellow"/>
        </w:rPr>
        <w:t>Zastoupená:</w:t>
      </w:r>
      <w:r w:rsidRPr="003539C0">
        <w:rPr>
          <w:rFonts w:ascii="Arial" w:hAnsi="Arial" w:cs="Arial"/>
          <w:sz w:val="20"/>
          <w:szCs w:val="20"/>
        </w:rPr>
        <w:t xml:space="preserve"> </w:t>
      </w:r>
      <w:r w:rsidRPr="003539C0">
        <w:rPr>
          <w:rFonts w:ascii="Arial" w:hAnsi="Arial" w:cs="Arial"/>
          <w:sz w:val="20"/>
          <w:szCs w:val="20"/>
        </w:rPr>
        <w:tab/>
      </w:r>
      <w:r w:rsidRPr="003539C0">
        <w:rPr>
          <w:rFonts w:ascii="Arial" w:hAnsi="Arial" w:cs="Arial"/>
          <w:sz w:val="20"/>
          <w:szCs w:val="20"/>
        </w:rPr>
        <w:tab/>
      </w:r>
      <w:r w:rsidRPr="003539C0">
        <w:rPr>
          <w:rFonts w:ascii="Arial" w:hAnsi="Arial" w:cs="Arial"/>
          <w:sz w:val="20"/>
          <w:szCs w:val="20"/>
        </w:rPr>
        <w:tab/>
        <w:t xml:space="preserve"> </w:t>
      </w:r>
    </w:p>
    <w:p w14:paraId="31C56AE3" w14:textId="77777777" w:rsidR="009E2197" w:rsidRPr="003539C0" w:rsidRDefault="009E2197" w:rsidP="009E2197">
      <w:pPr>
        <w:spacing w:after="0" w:line="276" w:lineRule="auto"/>
        <w:rPr>
          <w:rFonts w:ascii="Arial" w:hAnsi="Arial" w:cs="Arial"/>
          <w:sz w:val="20"/>
          <w:szCs w:val="20"/>
        </w:rPr>
      </w:pPr>
    </w:p>
    <w:p w14:paraId="06FD08E4" w14:textId="0875FF07" w:rsidR="00EF275F" w:rsidRPr="003539C0" w:rsidRDefault="00EF275F" w:rsidP="009E2197">
      <w:pPr>
        <w:spacing w:after="0" w:line="276" w:lineRule="auto"/>
        <w:rPr>
          <w:rFonts w:ascii="Arial" w:hAnsi="Arial" w:cs="Arial"/>
          <w:sz w:val="20"/>
          <w:szCs w:val="20"/>
        </w:rPr>
      </w:pPr>
      <w:r w:rsidRPr="003539C0">
        <w:rPr>
          <w:rFonts w:ascii="Arial" w:hAnsi="Arial" w:cs="Arial"/>
          <w:sz w:val="20"/>
          <w:szCs w:val="20"/>
        </w:rPr>
        <w:t>(dále jen „</w:t>
      </w:r>
      <w:r w:rsidR="006D41D3" w:rsidRPr="003539C0">
        <w:rPr>
          <w:rFonts w:ascii="Arial" w:hAnsi="Arial" w:cs="Arial"/>
          <w:b/>
          <w:sz w:val="20"/>
          <w:szCs w:val="20"/>
        </w:rPr>
        <w:t>zhotovitel</w:t>
      </w:r>
      <w:r w:rsidRPr="003539C0">
        <w:rPr>
          <w:rFonts w:ascii="Arial" w:hAnsi="Arial" w:cs="Arial"/>
          <w:sz w:val="20"/>
          <w:szCs w:val="20"/>
        </w:rPr>
        <w:t xml:space="preserve">“)   </w:t>
      </w:r>
    </w:p>
    <w:p w14:paraId="344AD4C4" w14:textId="77777777" w:rsidR="00EF275F" w:rsidRPr="003539C0" w:rsidRDefault="00EF275F" w:rsidP="008C5712">
      <w:pPr>
        <w:spacing w:after="0" w:line="276" w:lineRule="auto"/>
        <w:rPr>
          <w:rFonts w:ascii="Arial" w:hAnsi="Arial" w:cs="Arial"/>
          <w:sz w:val="20"/>
          <w:szCs w:val="20"/>
        </w:rPr>
      </w:pPr>
      <w:r w:rsidRPr="003539C0">
        <w:rPr>
          <w:rFonts w:ascii="Arial" w:hAnsi="Arial" w:cs="Arial"/>
          <w:sz w:val="20"/>
          <w:szCs w:val="20"/>
        </w:rPr>
        <w:t xml:space="preserve">   </w:t>
      </w:r>
    </w:p>
    <w:p w14:paraId="35D1370D" w14:textId="1FD7A601" w:rsidR="00EF275F" w:rsidRPr="003539C0" w:rsidRDefault="00EF275F" w:rsidP="008C5712">
      <w:pPr>
        <w:spacing w:after="0" w:line="276" w:lineRule="auto"/>
        <w:rPr>
          <w:rFonts w:ascii="Arial" w:hAnsi="Arial" w:cs="Arial"/>
          <w:sz w:val="20"/>
          <w:szCs w:val="20"/>
        </w:rPr>
      </w:pPr>
      <w:r w:rsidRPr="003539C0">
        <w:rPr>
          <w:rFonts w:ascii="Arial" w:hAnsi="Arial" w:cs="Arial"/>
          <w:sz w:val="20"/>
          <w:szCs w:val="20"/>
        </w:rPr>
        <w:t xml:space="preserve">(spolu dále také </w:t>
      </w:r>
      <w:r w:rsidR="00D469EE" w:rsidRPr="003539C0">
        <w:rPr>
          <w:rFonts w:ascii="Arial" w:hAnsi="Arial" w:cs="Arial"/>
          <w:sz w:val="20"/>
          <w:szCs w:val="20"/>
        </w:rPr>
        <w:t>„</w:t>
      </w:r>
      <w:r w:rsidRPr="003539C0">
        <w:rPr>
          <w:rFonts w:ascii="Arial" w:hAnsi="Arial" w:cs="Arial"/>
          <w:b/>
          <w:sz w:val="20"/>
          <w:szCs w:val="20"/>
        </w:rPr>
        <w:t>smluvní strany</w:t>
      </w:r>
      <w:r w:rsidR="00D469EE" w:rsidRPr="003539C0">
        <w:rPr>
          <w:rFonts w:ascii="Arial" w:hAnsi="Arial" w:cs="Arial"/>
          <w:b/>
          <w:sz w:val="20"/>
          <w:szCs w:val="20"/>
        </w:rPr>
        <w:t>“</w:t>
      </w:r>
      <w:r w:rsidRPr="003539C0">
        <w:rPr>
          <w:rFonts w:ascii="Arial" w:hAnsi="Arial" w:cs="Arial"/>
          <w:sz w:val="20"/>
          <w:szCs w:val="20"/>
        </w:rPr>
        <w:t xml:space="preserve">)      </w:t>
      </w:r>
    </w:p>
    <w:p w14:paraId="3639AB04" w14:textId="77777777" w:rsidR="00EF275F" w:rsidRPr="003539C0" w:rsidRDefault="00EF275F" w:rsidP="008C5712">
      <w:pPr>
        <w:rPr>
          <w:rStyle w:val="Siln"/>
          <w:rFonts w:ascii="Arial" w:hAnsi="Arial" w:cs="Arial"/>
          <w:sz w:val="20"/>
          <w:szCs w:val="20"/>
        </w:rPr>
      </w:pPr>
    </w:p>
    <w:p w14:paraId="5D628242" w14:textId="77777777" w:rsidR="00315BA8" w:rsidRPr="003539C0" w:rsidRDefault="00315BA8" w:rsidP="00315BA8">
      <w:pPr>
        <w:spacing w:after="120" w:line="276" w:lineRule="auto"/>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PREAMBULE</w:t>
      </w:r>
    </w:p>
    <w:p w14:paraId="272BF498" w14:textId="77777777" w:rsidR="00315BA8" w:rsidRPr="003539C0" w:rsidRDefault="00315BA8" w:rsidP="00315BA8">
      <w:pPr>
        <w:spacing w:after="120" w:line="276" w:lineRule="auto"/>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Vzhledem k tomu, že:</w:t>
      </w:r>
    </w:p>
    <w:p w14:paraId="5C534428" w14:textId="55A2F733" w:rsidR="00A14ED3" w:rsidRPr="003539C0" w:rsidRDefault="006D41D3" w:rsidP="00B9329F">
      <w:pPr>
        <w:numPr>
          <w:ilvl w:val="0"/>
          <w:numId w:val="4"/>
        </w:numPr>
        <w:spacing w:after="120" w:line="276" w:lineRule="auto"/>
        <w:jc w:val="both"/>
        <w:rPr>
          <w:rFonts w:ascii="Arial" w:hAnsi="Arial" w:cs="Arial"/>
          <w:sz w:val="20"/>
          <w:szCs w:val="20"/>
        </w:rPr>
      </w:pPr>
      <w:r w:rsidRPr="003539C0">
        <w:rPr>
          <w:rFonts w:ascii="Arial" w:eastAsia="Times New Roman" w:hAnsi="Arial" w:cs="Arial"/>
          <w:sz w:val="20"/>
          <w:szCs w:val="20"/>
          <w:lang w:eastAsia="cs-CZ"/>
        </w:rPr>
        <w:t>zhotovit</w:t>
      </w:r>
      <w:r w:rsidR="00315BA8" w:rsidRPr="003539C0">
        <w:rPr>
          <w:rFonts w:ascii="Arial" w:eastAsia="Times New Roman" w:hAnsi="Arial" w:cs="Arial"/>
          <w:sz w:val="20"/>
          <w:szCs w:val="20"/>
          <w:lang w:eastAsia="cs-CZ"/>
        </w:rPr>
        <w:t xml:space="preserve">el je vybraným </w:t>
      </w:r>
      <w:r w:rsidR="00F7100E" w:rsidRPr="003539C0">
        <w:rPr>
          <w:rFonts w:ascii="Arial" w:eastAsia="Times New Roman" w:hAnsi="Arial" w:cs="Arial"/>
          <w:sz w:val="20"/>
          <w:szCs w:val="20"/>
          <w:lang w:eastAsia="cs-CZ"/>
        </w:rPr>
        <w:t>dodavatelem</w:t>
      </w:r>
      <w:r w:rsidR="00315BA8" w:rsidRPr="003539C0">
        <w:rPr>
          <w:rFonts w:ascii="Arial" w:eastAsia="Times New Roman" w:hAnsi="Arial" w:cs="Arial"/>
          <w:sz w:val="20"/>
          <w:szCs w:val="20"/>
          <w:lang w:eastAsia="cs-CZ"/>
        </w:rPr>
        <w:t xml:space="preserve"> veřejné zakázky </w:t>
      </w:r>
      <w:r w:rsidR="00315BA8" w:rsidRPr="003539C0">
        <w:rPr>
          <w:rFonts w:ascii="Arial" w:eastAsia="Times New Roman" w:hAnsi="Arial" w:cs="Arial"/>
          <w:b/>
          <w:sz w:val="20"/>
          <w:szCs w:val="20"/>
          <w:lang w:eastAsia="cs-CZ"/>
        </w:rPr>
        <w:t>„</w:t>
      </w:r>
      <w:r w:rsidR="00F520E1" w:rsidRPr="00F520E1">
        <w:rPr>
          <w:rFonts w:ascii="Arial" w:eastAsia="Times New Roman" w:hAnsi="Arial" w:cs="Arial"/>
          <w:b/>
          <w:bCs/>
          <w:sz w:val="20"/>
          <w:szCs w:val="20"/>
          <w:lang w:eastAsia="cs-CZ"/>
        </w:rPr>
        <w:t>Hlavní prohlídky silnic III. třídy v okrese Sokolov</w:t>
      </w:r>
      <w:r w:rsidR="00315BA8" w:rsidRPr="003539C0">
        <w:rPr>
          <w:rFonts w:ascii="Arial" w:eastAsia="Times New Roman" w:hAnsi="Arial" w:cs="Arial"/>
          <w:b/>
          <w:bCs/>
          <w:sz w:val="20"/>
          <w:szCs w:val="20"/>
          <w:lang w:eastAsia="cs-CZ"/>
        </w:rPr>
        <w:t>“</w:t>
      </w:r>
      <w:r w:rsidR="00315BA8" w:rsidRPr="003539C0">
        <w:rPr>
          <w:rFonts w:ascii="Arial" w:eastAsia="Times New Roman" w:hAnsi="Arial" w:cs="Arial"/>
          <w:b/>
          <w:sz w:val="20"/>
          <w:szCs w:val="20"/>
          <w:lang w:eastAsia="cs-CZ"/>
        </w:rPr>
        <w:t xml:space="preserve"> </w:t>
      </w:r>
      <w:r w:rsidR="00315BA8" w:rsidRPr="003539C0">
        <w:rPr>
          <w:rFonts w:ascii="Arial" w:eastAsia="Times New Roman" w:hAnsi="Arial" w:cs="Arial"/>
          <w:sz w:val="20"/>
          <w:szCs w:val="20"/>
          <w:lang w:eastAsia="cs-CZ"/>
        </w:rPr>
        <w:t>vyhlášené objednatelem jako zadavatelem veřejné zakázky</w:t>
      </w:r>
      <w:r w:rsidR="00F7100E" w:rsidRPr="003539C0">
        <w:rPr>
          <w:rFonts w:ascii="Arial" w:eastAsia="Times New Roman" w:hAnsi="Arial" w:cs="Arial"/>
          <w:sz w:val="20"/>
          <w:szCs w:val="20"/>
          <w:lang w:eastAsia="cs-CZ"/>
        </w:rPr>
        <w:t xml:space="preserve"> </w:t>
      </w:r>
      <w:r w:rsidR="00F550F8" w:rsidRPr="003539C0">
        <w:rPr>
          <w:rFonts w:ascii="Arial" w:eastAsia="Times New Roman" w:hAnsi="Arial" w:cs="Arial"/>
          <w:sz w:val="20"/>
          <w:szCs w:val="20"/>
          <w:lang w:eastAsia="cs-CZ"/>
        </w:rPr>
        <w:t>malého rozsahu</w:t>
      </w:r>
      <w:r w:rsidR="00696A22" w:rsidRPr="003539C0">
        <w:rPr>
          <w:rFonts w:ascii="Arial" w:hAnsi="Arial" w:cs="Arial"/>
          <w:sz w:val="20"/>
          <w:szCs w:val="20"/>
        </w:rPr>
        <w:t xml:space="preserve"> (dále jen „zadávací řízení“ a „veřejná zakázka“</w:t>
      </w:r>
      <w:proofErr w:type="gramStart"/>
      <w:r w:rsidR="00696A22" w:rsidRPr="003539C0">
        <w:rPr>
          <w:rFonts w:ascii="Arial" w:hAnsi="Arial" w:cs="Arial"/>
          <w:sz w:val="20"/>
          <w:szCs w:val="20"/>
        </w:rPr>
        <w:t>)</w:t>
      </w:r>
      <w:r w:rsidR="00F550F8" w:rsidRPr="003539C0">
        <w:rPr>
          <w:rFonts w:ascii="Arial" w:hAnsi="Arial" w:cs="Arial"/>
          <w:sz w:val="20"/>
          <w:szCs w:val="20"/>
        </w:rPr>
        <w:t>;</w:t>
      </w:r>
      <w:r w:rsidR="00A14ED3" w:rsidRPr="003539C0">
        <w:rPr>
          <w:rFonts w:ascii="Arial" w:eastAsia="Times New Roman" w:hAnsi="Arial" w:cs="Arial"/>
          <w:sz w:val="20"/>
          <w:szCs w:val="20"/>
          <w:lang w:eastAsia="cs-CZ"/>
        </w:rPr>
        <w:t xml:space="preserve"> </w:t>
      </w:r>
      <w:r w:rsidR="00A14ED3" w:rsidRPr="003539C0">
        <w:rPr>
          <w:rFonts w:ascii="Arial" w:hAnsi="Arial" w:cs="Arial"/>
          <w:sz w:val="20"/>
          <w:szCs w:val="20"/>
        </w:rPr>
        <w:t xml:space="preserve"> a</w:t>
      </w:r>
      <w:proofErr w:type="gramEnd"/>
    </w:p>
    <w:p w14:paraId="298A8A76" w14:textId="713AB0AA" w:rsidR="00315BA8" w:rsidRPr="003539C0" w:rsidRDefault="006D41D3" w:rsidP="00B9329F">
      <w:pPr>
        <w:numPr>
          <w:ilvl w:val="0"/>
          <w:numId w:val="4"/>
        </w:numPr>
        <w:spacing w:after="120" w:line="276" w:lineRule="auto"/>
        <w:contextualSpacing/>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zhotovit</w:t>
      </w:r>
      <w:r w:rsidR="00315BA8" w:rsidRPr="003539C0">
        <w:rPr>
          <w:rFonts w:ascii="Arial" w:eastAsia="Times New Roman" w:hAnsi="Arial" w:cs="Arial"/>
          <w:sz w:val="20"/>
          <w:szCs w:val="20"/>
          <w:lang w:eastAsia="cs-CZ"/>
        </w:rPr>
        <w:t xml:space="preserve">el prohlašuje, že je držitelem potřebného živnostenského oprávnění a má řádné </w:t>
      </w:r>
      <w:r w:rsidR="00A14ED3" w:rsidRPr="003539C0">
        <w:rPr>
          <w:rFonts w:ascii="Arial" w:eastAsia="Times New Roman" w:hAnsi="Arial" w:cs="Arial"/>
          <w:sz w:val="20"/>
          <w:szCs w:val="20"/>
          <w:lang w:eastAsia="cs-CZ"/>
        </w:rPr>
        <w:t xml:space="preserve">personální i technické </w:t>
      </w:r>
      <w:r w:rsidR="00315BA8" w:rsidRPr="003539C0">
        <w:rPr>
          <w:rFonts w:ascii="Arial" w:eastAsia="Times New Roman" w:hAnsi="Arial" w:cs="Arial"/>
          <w:sz w:val="20"/>
          <w:szCs w:val="20"/>
          <w:lang w:eastAsia="cs-CZ"/>
        </w:rPr>
        <w:t xml:space="preserve">vybavení, zkušenosti a schopnosti, aby předmět smlouvy splnil ve stanovené době a ve sjednané kvalitě,  </w:t>
      </w:r>
    </w:p>
    <w:p w14:paraId="3C835F42" w14:textId="77777777" w:rsidR="00092E61" w:rsidRPr="003539C0" w:rsidRDefault="00092E61" w:rsidP="009045B0">
      <w:pPr>
        <w:spacing w:after="120" w:line="276" w:lineRule="auto"/>
        <w:ind w:firstLine="709"/>
        <w:jc w:val="both"/>
        <w:rPr>
          <w:rFonts w:ascii="Arial" w:eastAsia="Times New Roman" w:hAnsi="Arial" w:cs="Arial"/>
          <w:sz w:val="20"/>
          <w:szCs w:val="20"/>
          <w:lang w:eastAsia="cs-CZ"/>
        </w:rPr>
      </w:pPr>
    </w:p>
    <w:p w14:paraId="594B7119" w14:textId="3BEADF40" w:rsidR="00315BA8" w:rsidRPr="003539C0" w:rsidRDefault="00315BA8" w:rsidP="009045B0">
      <w:pPr>
        <w:spacing w:after="120" w:line="276" w:lineRule="auto"/>
        <w:ind w:firstLine="709"/>
        <w:jc w:val="both"/>
        <w:rPr>
          <w:rFonts w:ascii="Arial" w:eastAsia="Times New Roman" w:hAnsi="Arial" w:cs="Arial"/>
          <w:sz w:val="20"/>
          <w:szCs w:val="20"/>
          <w:lang w:eastAsia="cs-CZ"/>
        </w:rPr>
      </w:pPr>
      <w:r w:rsidRPr="003539C0">
        <w:rPr>
          <w:rFonts w:ascii="Arial" w:eastAsia="Times New Roman" w:hAnsi="Arial" w:cs="Arial"/>
          <w:sz w:val="20"/>
          <w:szCs w:val="20"/>
          <w:lang w:eastAsia="cs-CZ"/>
        </w:rPr>
        <w:t>dohodly se smluvní strany na uzavření této</w:t>
      </w:r>
    </w:p>
    <w:p w14:paraId="708B19D6" w14:textId="1A64EF33" w:rsidR="00185535" w:rsidRPr="003539C0" w:rsidRDefault="00185535" w:rsidP="00185535">
      <w:pPr>
        <w:jc w:val="center"/>
        <w:rPr>
          <w:rStyle w:val="Siln"/>
          <w:rFonts w:ascii="Arial" w:hAnsi="Arial" w:cs="Arial"/>
          <w:sz w:val="40"/>
          <w:szCs w:val="40"/>
        </w:rPr>
      </w:pPr>
      <w:r w:rsidRPr="003539C0">
        <w:rPr>
          <w:rStyle w:val="Siln"/>
          <w:rFonts w:ascii="Arial" w:hAnsi="Arial" w:cs="Arial"/>
          <w:sz w:val="40"/>
          <w:szCs w:val="40"/>
        </w:rPr>
        <w:t>Smlouv</w:t>
      </w:r>
      <w:r w:rsidR="00D31216" w:rsidRPr="003539C0">
        <w:rPr>
          <w:rStyle w:val="Siln"/>
          <w:rFonts w:ascii="Arial" w:hAnsi="Arial" w:cs="Arial"/>
          <w:sz w:val="40"/>
          <w:szCs w:val="40"/>
        </w:rPr>
        <w:t>y</w:t>
      </w:r>
      <w:r w:rsidRPr="003539C0">
        <w:rPr>
          <w:rStyle w:val="Siln"/>
          <w:rFonts w:ascii="Arial" w:hAnsi="Arial" w:cs="Arial"/>
          <w:sz w:val="40"/>
          <w:szCs w:val="40"/>
        </w:rPr>
        <w:t xml:space="preserve"> o dílo</w:t>
      </w:r>
    </w:p>
    <w:p w14:paraId="24DF165C" w14:textId="77777777" w:rsidR="00F520E1" w:rsidRDefault="00F520E1" w:rsidP="00185535">
      <w:pPr>
        <w:pStyle w:val="Default"/>
        <w:spacing w:after="120" w:line="276" w:lineRule="auto"/>
        <w:jc w:val="center"/>
        <w:rPr>
          <w:rStyle w:val="Siln"/>
          <w:rFonts w:ascii="Arial" w:hAnsi="Arial" w:cs="Arial"/>
          <w:color w:val="auto"/>
        </w:rPr>
      </w:pPr>
      <w:r w:rsidRPr="00F520E1">
        <w:rPr>
          <w:rStyle w:val="Siln"/>
          <w:rFonts w:ascii="Arial" w:hAnsi="Arial" w:cs="Arial"/>
          <w:color w:val="auto"/>
        </w:rPr>
        <w:t>Hlavní prohlídky silnic III. třídy v okrese Sokolov</w:t>
      </w:r>
    </w:p>
    <w:p w14:paraId="335346B4" w14:textId="12B78111" w:rsidR="0064054F" w:rsidRPr="003539C0" w:rsidRDefault="00185535" w:rsidP="00185535">
      <w:pPr>
        <w:pStyle w:val="Default"/>
        <w:spacing w:after="120" w:line="276" w:lineRule="auto"/>
        <w:jc w:val="center"/>
        <w:rPr>
          <w:rFonts w:ascii="Arial" w:hAnsi="Arial" w:cs="Arial"/>
          <w:color w:val="auto"/>
          <w:sz w:val="20"/>
          <w:szCs w:val="20"/>
        </w:rPr>
      </w:pPr>
      <w:r w:rsidRPr="003539C0">
        <w:rPr>
          <w:rFonts w:ascii="Arial" w:hAnsi="Arial" w:cs="Arial"/>
          <w:color w:val="auto"/>
          <w:sz w:val="20"/>
          <w:szCs w:val="20"/>
        </w:rPr>
        <w:t xml:space="preserve"> </w:t>
      </w:r>
      <w:r w:rsidR="0064054F" w:rsidRPr="003539C0">
        <w:rPr>
          <w:rFonts w:ascii="Arial" w:hAnsi="Arial" w:cs="Arial"/>
          <w:color w:val="auto"/>
          <w:sz w:val="20"/>
          <w:szCs w:val="20"/>
        </w:rPr>
        <w:t>(dále jen „smlouva“)</w:t>
      </w:r>
    </w:p>
    <w:p w14:paraId="1CCC31DF" w14:textId="6E5877FD" w:rsidR="0064054F" w:rsidRPr="003539C0" w:rsidRDefault="0064054F" w:rsidP="009045B0">
      <w:pPr>
        <w:pStyle w:val="BodyText21"/>
        <w:widowControl/>
        <w:spacing w:after="120" w:line="276" w:lineRule="auto"/>
        <w:jc w:val="center"/>
        <w:rPr>
          <w:rFonts w:ascii="Arial" w:hAnsi="Arial" w:cs="Arial"/>
          <w:sz w:val="20"/>
        </w:rPr>
      </w:pPr>
      <w:r w:rsidRPr="003539C0">
        <w:rPr>
          <w:rFonts w:ascii="Arial" w:hAnsi="Arial" w:cs="Arial"/>
          <w:sz w:val="20"/>
        </w:rPr>
        <w:lastRenderedPageBreak/>
        <w:t>dle zákona č. 89/2012 Sb., občanský zákoník</w:t>
      </w:r>
      <w:r w:rsidR="00551E8B" w:rsidRPr="003539C0">
        <w:rPr>
          <w:rFonts w:ascii="Arial" w:hAnsi="Arial" w:cs="Arial"/>
          <w:sz w:val="20"/>
        </w:rPr>
        <w:t>, ve znění pozdějších předpisů</w:t>
      </w:r>
      <w:r w:rsidR="005C26A7" w:rsidRPr="003539C0">
        <w:rPr>
          <w:rFonts w:ascii="Arial" w:hAnsi="Arial" w:cs="Arial"/>
          <w:sz w:val="20"/>
        </w:rPr>
        <w:t xml:space="preserve"> (dále jen „občanský z</w:t>
      </w:r>
      <w:r w:rsidR="00D83C10" w:rsidRPr="003539C0">
        <w:rPr>
          <w:rFonts w:ascii="Arial" w:hAnsi="Arial" w:cs="Arial"/>
          <w:sz w:val="20"/>
        </w:rPr>
        <w:t>á</w:t>
      </w:r>
      <w:r w:rsidR="005C26A7" w:rsidRPr="003539C0">
        <w:rPr>
          <w:rFonts w:ascii="Arial" w:hAnsi="Arial" w:cs="Arial"/>
          <w:sz w:val="20"/>
        </w:rPr>
        <w:t>koník“)</w:t>
      </w:r>
    </w:p>
    <w:p w14:paraId="0730CB88" w14:textId="77777777" w:rsidR="00551E8B" w:rsidRPr="003539C0" w:rsidRDefault="00551E8B" w:rsidP="00551E8B">
      <w:pPr>
        <w:pStyle w:val="Odstavecseseznamem"/>
        <w:ind w:left="0"/>
        <w:rPr>
          <w:rFonts w:ascii="Arial" w:hAnsi="Arial" w:cs="Arial"/>
          <w:b/>
          <w:bCs/>
          <w:sz w:val="20"/>
          <w:szCs w:val="20"/>
        </w:rPr>
      </w:pPr>
    </w:p>
    <w:p w14:paraId="41FE879D" w14:textId="7BC72ABA" w:rsidR="00CF5204" w:rsidRPr="003539C0" w:rsidRDefault="00B46D8F" w:rsidP="001A6565">
      <w:pPr>
        <w:pStyle w:val="Odstavecseseznamem"/>
        <w:numPr>
          <w:ilvl w:val="0"/>
          <w:numId w:val="1"/>
        </w:numPr>
        <w:ind w:left="284" w:hanging="284"/>
        <w:jc w:val="center"/>
        <w:rPr>
          <w:rFonts w:ascii="Arial" w:hAnsi="Arial" w:cs="Arial"/>
          <w:b/>
          <w:bCs/>
          <w:sz w:val="20"/>
          <w:szCs w:val="20"/>
        </w:rPr>
      </w:pPr>
      <w:r w:rsidRPr="003539C0">
        <w:rPr>
          <w:rFonts w:ascii="Arial" w:hAnsi="Arial" w:cs="Arial"/>
          <w:b/>
          <w:bCs/>
          <w:sz w:val="20"/>
          <w:szCs w:val="20"/>
        </w:rPr>
        <w:t>Předmět</w:t>
      </w:r>
      <w:r w:rsidR="00CF5204" w:rsidRPr="003539C0">
        <w:rPr>
          <w:rFonts w:ascii="Arial" w:hAnsi="Arial" w:cs="Arial"/>
          <w:b/>
          <w:bCs/>
          <w:sz w:val="20"/>
          <w:szCs w:val="20"/>
        </w:rPr>
        <w:t xml:space="preserve"> smlouvy</w:t>
      </w:r>
    </w:p>
    <w:p w14:paraId="7AA80191" w14:textId="715E3E0A" w:rsidR="00F550F8" w:rsidRPr="003539C0" w:rsidRDefault="006E107A" w:rsidP="00C32158">
      <w:pPr>
        <w:pStyle w:val="odrkyChar"/>
        <w:numPr>
          <w:ilvl w:val="0"/>
          <w:numId w:val="15"/>
        </w:numPr>
        <w:tabs>
          <w:tab w:val="num" w:pos="284"/>
        </w:tabs>
        <w:ind w:left="284" w:hanging="284"/>
        <w:rPr>
          <w:bCs/>
          <w:sz w:val="18"/>
          <w:szCs w:val="20"/>
        </w:rPr>
      </w:pPr>
      <w:r w:rsidRPr="003539C0">
        <w:rPr>
          <w:sz w:val="20"/>
          <w:szCs w:val="20"/>
        </w:rPr>
        <w:t xml:space="preserve">Zhotovitel se touto smlouvou zavazuje provést na svůj náklad a na své nebezpečí pro </w:t>
      </w:r>
      <w:r w:rsidR="00496058" w:rsidRPr="003539C0">
        <w:rPr>
          <w:sz w:val="20"/>
          <w:szCs w:val="20"/>
        </w:rPr>
        <w:t>o</w:t>
      </w:r>
      <w:r w:rsidRPr="003539C0">
        <w:rPr>
          <w:sz w:val="20"/>
          <w:szCs w:val="20"/>
        </w:rPr>
        <w:t xml:space="preserve">bjednatele dílo v rozsahu a za podmínek stanovených touto smlouvou a jejími přílohami. Pro účely této smlouvy se dílem zejména rozumí </w:t>
      </w:r>
      <w:r w:rsidR="00110D0C">
        <w:rPr>
          <w:sz w:val="20"/>
          <w:szCs w:val="20"/>
        </w:rPr>
        <w:t>provedení h</w:t>
      </w:r>
      <w:r w:rsidR="00110D0C" w:rsidRPr="00110D0C">
        <w:rPr>
          <w:sz w:val="20"/>
          <w:szCs w:val="20"/>
        </w:rPr>
        <w:t>lavní</w:t>
      </w:r>
      <w:r w:rsidR="00110D0C">
        <w:rPr>
          <w:sz w:val="20"/>
          <w:szCs w:val="20"/>
        </w:rPr>
        <w:t>ch</w:t>
      </w:r>
      <w:r w:rsidR="00110D0C" w:rsidRPr="00110D0C">
        <w:rPr>
          <w:sz w:val="20"/>
          <w:szCs w:val="20"/>
        </w:rPr>
        <w:t xml:space="preserve"> prohlíd</w:t>
      </w:r>
      <w:r w:rsidR="00110D0C">
        <w:rPr>
          <w:sz w:val="20"/>
          <w:szCs w:val="20"/>
        </w:rPr>
        <w:t>e</w:t>
      </w:r>
      <w:r w:rsidR="00110D0C" w:rsidRPr="00110D0C">
        <w:rPr>
          <w:sz w:val="20"/>
          <w:szCs w:val="20"/>
        </w:rPr>
        <w:t>k silnic II</w:t>
      </w:r>
      <w:r w:rsidR="00AE0B03">
        <w:rPr>
          <w:sz w:val="20"/>
          <w:szCs w:val="20"/>
        </w:rPr>
        <w:t>I</w:t>
      </w:r>
      <w:r w:rsidR="00110D0C" w:rsidRPr="00110D0C">
        <w:rPr>
          <w:sz w:val="20"/>
          <w:szCs w:val="20"/>
        </w:rPr>
        <w:t>. třídy v</w:t>
      </w:r>
      <w:r w:rsidR="00AE0B03">
        <w:rPr>
          <w:sz w:val="20"/>
          <w:szCs w:val="20"/>
        </w:rPr>
        <w:t> okrese Sokolov</w:t>
      </w:r>
      <w:r w:rsidR="00F550F8" w:rsidRPr="003539C0">
        <w:rPr>
          <w:sz w:val="20"/>
          <w:szCs w:val="20"/>
        </w:rPr>
        <w:t xml:space="preserve"> (</w:t>
      </w:r>
      <w:r w:rsidR="00AE0B03">
        <w:rPr>
          <w:sz w:val="20"/>
          <w:szCs w:val="20"/>
        </w:rPr>
        <w:t>343</w:t>
      </w:r>
      <w:r w:rsidR="00F550F8" w:rsidRPr="003539C0">
        <w:rPr>
          <w:sz w:val="20"/>
          <w:szCs w:val="20"/>
        </w:rPr>
        <w:t xml:space="preserve"> km)</w:t>
      </w:r>
      <w:r w:rsidR="00110D0C">
        <w:rPr>
          <w:sz w:val="20"/>
          <w:szCs w:val="20"/>
        </w:rPr>
        <w:t xml:space="preserve"> </w:t>
      </w:r>
      <w:r w:rsidR="00110D0C" w:rsidRPr="00110D0C">
        <w:rPr>
          <w:sz w:val="20"/>
          <w:szCs w:val="20"/>
        </w:rPr>
        <w:t>ve smyslu § 7 vyhlášky č.104/1997 Sb. Rozsah prohlíd</w:t>
      </w:r>
      <w:r w:rsidR="00110D0C">
        <w:rPr>
          <w:sz w:val="20"/>
          <w:szCs w:val="20"/>
        </w:rPr>
        <w:t>e</w:t>
      </w:r>
      <w:r w:rsidR="00110D0C" w:rsidRPr="00110D0C">
        <w:rPr>
          <w:sz w:val="20"/>
          <w:szCs w:val="20"/>
        </w:rPr>
        <w:t>k vychází z přílohy č. 2 vyhlášky č. 104/1997 Sb.</w:t>
      </w:r>
      <w:r w:rsidR="00F550F8" w:rsidRPr="003539C0">
        <w:rPr>
          <w:sz w:val="20"/>
          <w:szCs w:val="20"/>
        </w:rPr>
        <w:t xml:space="preserve"> </w:t>
      </w:r>
      <w:r w:rsidR="00A717BD" w:rsidRPr="003539C0">
        <w:rPr>
          <w:sz w:val="20"/>
          <w:szCs w:val="20"/>
        </w:rPr>
        <w:t xml:space="preserve"> </w:t>
      </w:r>
    </w:p>
    <w:p w14:paraId="11DD3857" w14:textId="77777777" w:rsidR="00F550F8" w:rsidRPr="003539C0" w:rsidRDefault="00F550F8" w:rsidP="00F550F8">
      <w:pPr>
        <w:pStyle w:val="odrkyChar"/>
        <w:ind w:left="284"/>
        <w:rPr>
          <w:bCs/>
          <w:sz w:val="20"/>
          <w:szCs w:val="20"/>
        </w:rPr>
      </w:pPr>
      <w:r w:rsidRPr="003539C0">
        <w:rPr>
          <w:bCs/>
          <w:sz w:val="20"/>
          <w:szCs w:val="20"/>
        </w:rPr>
        <w:t xml:space="preserve">V rámci předmětu plnění bude zajištěno zejména: </w:t>
      </w:r>
    </w:p>
    <w:p w14:paraId="721399E7" w14:textId="3B700FF2" w:rsidR="00CB509D" w:rsidRPr="00D42A92" w:rsidRDefault="00CB509D" w:rsidP="00CB509D">
      <w:pPr>
        <w:numPr>
          <w:ilvl w:val="0"/>
          <w:numId w:val="33"/>
        </w:numPr>
        <w:spacing w:after="0"/>
        <w:ind w:left="1069"/>
        <w:jc w:val="both"/>
      </w:pPr>
      <w:r>
        <w:t>V</w:t>
      </w:r>
      <w:r w:rsidRPr="00D42A92">
        <w:t>ideopasport komunikací</w:t>
      </w:r>
      <w:r>
        <w:t xml:space="preserve"> </w:t>
      </w:r>
    </w:p>
    <w:p w14:paraId="75041E83" w14:textId="77777777" w:rsidR="00CB509D" w:rsidRDefault="00CB509D" w:rsidP="00CB509D">
      <w:pPr>
        <w:numPr>
          <w:ilvl w:val="0"/>
          <w:numId w:val="33"/>
        </w:numPr>
        <w:spacing w:after="0"/>
        <w:ind w:left="1069"/>
        <w:jc w:val="both"/>
      </w:pPr>
      <w:r w:rsidRPr="00D42A92">
        <w:t>Vizuální prohlídka</w:t>
      </w:r>
      <w:r>
        <w:t xml:space="preserve"> a popis stavu:</w:t>
      </w:r>
    </w:p>
    <w:p w14:paraId="3A138180" w14:textId="77777777" w:rsidR="00CB509D" w:rsidRPr="00D42A92" w:rsidRDefault="00CB509D" w:rsidP="00CB509D">
      <w:pPr>
        <w:numPr>
          <w:ilvl w:val="1"/>
          <w:numId w:val="34"/>
        </w:numPr>
        <w:spacing w:after="0"/>
        <w:ind w:left="1789"/>
        <w:jc w:val="both"/>
      </w:pPr>
      <w:r w:rsidRPr="00D42A92">
        <w:t>vozovek komunikací</w:t>
      </w:r>
    </w:p>
    <w:p w14:paraId="195BD35C" w14:textId="77777777" w:rsidR="00CB509D" w:rsidRPr="00D42A92" w:rsidRDefault="00CB509D" w:rsidP="00CB509D">
      <w:pPr>
        <w:numPr>
          <w:ilvl w:val="1"/>
          <w:numId w:val="34"/>
        </w:numPr>
        <w:spacing w:after="0"/>
        <w:ind w:left="1789"/>
        <w:jc w:val="both"/>
      </w:pPr>
      <w:r w:rsidRPr="00D42A92">
        <w:t>komunikací včetně krajnic</w:t>
      </w:r>
    </w:p>
    <w:p w14:paraId="72C82B50" w14:textId="77777777" w:rsidR="00CB509D" w:rsidRPr="00D42A92" w:rsidRDefault="00CB509D" w:rsidP="00CB509D">
      <w:pPr>
        <w:numPr>
          <w:ilvl w:val="1"/>
          <w:numId w:val="34"/>
        </w:numPr>
        <w:spacing w:after="0"/>
        <w:ind w:left="1789"/>
        <w:jc w:val="both"/>
      </w:pPr>
      <w:r w:rsidRPr="00D42A92">
        <w:t>příslušenství komunikací</w:t>
      </w:r>
    </w:p>
    <w:p w14:paraId="0432936D" w14:textId="77777777" w:rsidR="00CB509D" w:rsidRPr="00D42A92" w:rsidRDefault="00CB509D" w:rsidP="00CB509D">
      <w:pPr>
        <w:numPr>
          <w:ilvl w:val="1"/>
          <w:numId w:val="34"/>
        </w:numPr>
        <w:spacing w:after="0"/>
        <w:ind w:left="1789"/>
        <w:jc w:val="both"/>
      </w:pPr>
      <w:r w:rsidRPr="00D42A92">
        <w:t>propustků</w:t>
      </w:r>
    </w:p>
    <w:p w14:paraId="234E7DB6" w14:textId="77777777" w:rsidR="00CB509D" w:rsidRDefault="00CB509D" w:rsidP="00CB509D">
      <w:pPr>
        <w:numPr>
          <w:ilvl w:val="1"/>
          <w:numId w:val="34"/>
        </w:numPr>
        <w:spacing w:after="0"/>
        <w:ind w:left="1789"/>
        <w:jc w:val="both"/>
      </w:pPr>
      <w:r w:rsidRPr="00D42A92">
        <w:t>dopravního značení</w:t>
      </w:r>
    </w:p>
    <w:p w14:paraId="1539830A" w14:textId="77777777" w:rsidR="00CB509D" w:rsidRPr="00D42A92" w:rsidRDefault="00CB509D" w:rsidP="00CB509D">
      <w:pPr>
        <w:numPr>
          <w:ilvl w:val="1"/>
          <w:numId w:val="34"/>
        </w:numPr>
        <w:spacing w:after="0"/>
        <w:ind w:left="1789"/>
        <w:jc w:val="both"/>
      </w:pPr>
      <w:r w:rsidRPr="00D42A92">
        <w:t>odvodnění komunikací</w:t>
      </w:r>
    </w:p>
    <w:p w14:paraId="5A64DAE4" w14:textId="77777777" w:rsidR="00CB509D" w:rsidRPr="00D42A92" w:rsidRDefault="00CB509D" w:rsidP="00CB509D">
      <w:pPr>
        <w:numPr>
          <w:ilvl w:val="1"/>
          <w:numId w:val="34"/>
        </w:numPr>
        <w:spacing w:after="0"/>
        <w:ind w:left="1789"/>
        <w:jc w:val="both"/>
      </w:pPr>
      <w:r w:rsidRPr="00D42A92">
        <w:t>z</w:t>
      </w:r>
      <w:r>
        <w:t>ádržného</w:t>
      </w:r>
      <w:r w:rsidRPr="00D42A92">
        <w:t xml:space="preserve"> systému</w:t>
      </w:r>
    </w:p>
    <w:p w14:paraId="6A2E48DF" w14:textId="77777777" w:rsidR="00CB509D" w:rsidRDefault="00CB509D" w:rsidP="00CB509D">
      <w:pPr>
        <w:numPr>
          <w:ilvl w:val="0"/>
          <w:numId w:val="33"/>
        </w:numPr>
        <w:spacing w:after="0"/>
        <w:ind w:left="1069"/>
        <w:jc w:val="both"/>
        <w:rPr>
          <w:bCs/>
        </w:rPr>
      </w:pPr>
      <w:r w:rsidRPr="00D42A92">
        <w:t>Vytipování nebezpečných lokalit k řešení (pevné překážky, nebezpečné úseky, neoch</w:t>
      </w:r>
      <w:r>
        <w:t>ráněné</w:t>
      </w:r>
      <w:r w:rsidRPr="00D42A92">
        <w:t xml:space="preserve"> vysoké svahy, nepřehledné křižovatky</w:t>
      </w:r>
      <w:r>
        <w:t xml:space="preserve"> apod.</w:t>
      </w:r>
      <w:r w:rsidRPr="00D42A92">
        <w:t xml:space="preserve"> </w:t>
      </w:r>
    </w:p>
    <w:p w14:paraId="3A7D745D" w14:textId="77777777" w:rsidR="00110D0C" w:rsidRDefault="00110D0C" w:rsidP="00110D0C">
      <w:pPr>
        <w:pStyle w:val="odrkyChar"/>
        <w:rPr>
          <w:bCs/>
          <w:sz w:val="20"/>
          <w:szCs w:val="20"/>
        </w:rPr>
      </w:pPr>
    </w:p>
    <w:p w14:paraId="629E21AD" w14:textId="71BB5374" w:rsidR="00B557A6" w:rsidRPr="003539C0" w:rsidRDefault="00B557A6" w:rsidP="00B9329F">
      <w:pPr>
        <w:pStyle w:val="odrkyChar"/>
        <w:numPr>
          <w:ilvl w:val="0"/>
          <w:numId w:val="15"/>
        </w:numPr>
        <w:tabs>
          <w:tab w:val="num" w:pos="284"/>
        </w:tabs>
        <w:ind w:left="284" w:hanging="284"/>
        <w:rPr>
          <w:bCs/>
          <w:sz w:val="20"/>
          <w:szCs w:val="20"/>
        </w:rPr>
      </w:pPr>
      <w:r w:rsidRPr="003539C0">
        <w:rPr>
          <w:bCs/>
          <w:sz w:val="20"/>
          <w:szCs w:val="20"/>
        </w:rPr>
        <w:t>Objednatel se zavazuje dílo převzít a zaplatit za něj sjednanou cenu.</w:t>
      </w:r>
    </w:p>
    <w:p w14:paraId="343D1ECF" w14:textId="2E02437A" w:rsidR="00225079" w:rsidRPr="003539C0" w:rsidRDefault="00225079" w:rsidP="00225079">
      <w:pPr>
        <w:pStyle w:val="Odstavecseseznamem"/>
        <w:spacing w:before="120" w:after="120"/>
        <w:ind w:left="567"/>
        <w:jc w:val="both"/>
        <w:rPr>
          <w:rFonts w:ascii="Arial" w:hAnsi="Arial" w:cs="Arial"/>
          <w:bCs/>
          <w:sz w:val="20"/>
          <w:szCs w:val="20"/>
        </w:rPr>
      </w:pPr>
    </w:p>
    <w:p w14:paraId="432B8DF1" w14:textId="4220CFCD" w:rsidR="0030621B" w:rsidRPr="003539C0" w:rsidRDefault="0030621B" w:rsidP="005413C4">
      <w:pPr>
        <w:pStyle w:val="Odstavecseseznamem"/>
        <w:numPr>
          <w:ilvl w:val="0"/>
          <w:numId w:val="1"/>
        </w:numPr>
        <w:ind w:left="284" w:hanging="284"/>
        <w:jc w:val="center"/>
        <w:rPr>
          <w:rFonts w:ascii="Arial" w:hAnsi="Arial" w:cs="Arial"/>
          <w:b/>
          <w:bCs/>
          <w:sz w:val="20"/>
          <w:szCs w:val="20"/>
        </w:rPr>
      </w:pPr>
      <w:r w:rsidRPr="003539C0">
        <w:rPr>
          <w:rFonts w:ascii="Arial" w:hAnsi="Arial" w:cs="Arial"/>
          <w:b/>
          <w:bCs/>
          <w:sz w:val="20"/>
          <w:szCs w:val="20"/>
        </w:rPr>
        <w:t xml:space="preserve">Specifikace </w:t>
      </w:r>
      <w:r w:rsidR="00B557A6" w:rsidRPr="003539C0">
        <w:rPr>
          <w:rFonts w:ascii="Arial" w:hAnsi="Arial" w:cs="Arial"/>
          <w:b/>
          <w:bCs/>
          <w:sz w:val="20"/>
          <w:szCs w:val="20"/>
        </w:rPr>
        <w:t>díla</w:t>
      </w:r>
    </w:p>
    <w:p w14:paraId="374C9892" w14:textId="683FC371" w:rsidR="007F3C6A" w:rsidRPr="003539C0" w:rsidRDefault="00EE24A0" w:rsidP="00504F27">
      <w:pPr>
        <w:pStyle w:val="odrkyChar"/>
        <w:numPr>
          <w:ilvl w:val="0"/>
          <w:numId w:val="16"/>
        </w:numPr>
        <w:tabs>
          <w:tab w:val="num" w:pos="284"/>
        </w:tabs>
        <w:ind w:left="568" w:hanging="284"/>
        <w:rPr>
          <w:sz w:val="20"/>
          <w:szCs w:val="20"/>
        </w:rPr>
      </w:pPr>
      <w:r w:rsidRPr="003539C0">
        <w:rPr>
          <w:sz w:val="20"/>
          <w:szCs w:val="20"/>
        </w:rPr>
        <w:t>Zhotovitel je povinen v rámci plnění předmětu této smlouvy provést veškeré smluvní činnosti, služby a výkony, kterých je potřeba k provedení a dokončení smluveného díla.</w:t>
      </w:r>
    </w:p>
    <w:p w14:paraId="5B30BF5B" w14:textId="0E919778"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Zhotovitel bude průběžně informovat </w:t>
      </w:r>
      <w:r w:rsidR="00496058" w:rsidRPr="003539C0">
        <w:rPr>
          <w:sz w:val="20"/>
          <w:szCs w:val="20"/>
        </w:rPr>
        <w:t>o</w:t>
      </w:r>
      <w:r w:rsidRPr="003539C0">
        <w:rPr>
          <w:sz w:val="20"/>
          <w:szCs w:val="20"/>
        </w:rPr>
        <w:t xml:space="preserve">bjednatele o postupu zpracování díla. Smluvní strany se dohodly, že </w:t>
      </w:r>
      <w:r w:rsidR="00496058" w:rsidRPr="003539C0">
        <w:rPr>
          <w:sz w:val="20"/>
          <w:szCs w:val="20"/>
        </w:rPr>
        <w:t>z</w:t>
      </w:r>
      <w:r w:rsidRPr="003539C0">
        <w:rPr>
          <w:sz w:val="20"/>
          <w:szCs w:val="20"/>
        </w:rPr>
        <w:t xml:space="preserve">hotovitel je povinen na případnou žádost </w:t>
      </w:r>
      <w:r w:rsidR="00496058" w:rsidRPr="003539C0">
        <w:rPr>
          <w:sz w:val="20"/>
          <w:szCs w:val="20"/>
        </w:rPr>
        <w:t>o</w:t>
      </w:r>
      <w:r w:rsidRPr="003539C0">
        <w:rPr>
          <w:sz w:val="20"/>
          <w:szCs w:val="20"/>
        </w:rPr>
        <w:t xml:space="preserve">bjednatele se dostavit k průběžným jednáním (např. v místě sídle </w:t>
      </w:r>
      <w:r w:rsidR="00496058" w:rsidRPr="003539C0">
        <w:rPr>
          <w:sz w:val="20"/>
          <w:szCs w:val="20"/>
        </w:rPr>
        <w:t>o</w:t>
      </w:r>
      <w:r w:rsidRPr="003539C0">
        <w:rPr>
          <w:sz w:val="20"/>
          <w:szCs w:val="20"/>
        </w:rPr>
        <w:t xml:space="preserve">bjednatele) a zapracovat případné průběžné připomínky </w:t>
      </w:r>
      <w:r w:rsidR="00496058" w:rsidRPr="003539C0">
        <w:rPr>
          <w:sz w:val="20"/>
          <w:szCs w:val="20"/>
        </w:rPr>
        <w:t>o</w:t>
      </w:r>
      <w:r w:rsidRPr="003539C0">
        <w:rPr>
          <w:sz w:val="20"/>
          <w:szCs w:val="20"/>
        </w:rPr>
        <w:t>bjednatele.</w:t>
      </w:r>
    </w:p>
    <w:p w14:paraId="7829F5B3" w14:textId="74598FF3"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Objednatel poskytne </w:t>
      </w:r>
      <w:r w:rsidR="00496058" w:rsidRPr="003539C0">
        <w:rPr>
          <w:sz w:val="20"/>
          <w:szCs w:val="20"/>
        </w:rPr>
        <w:t>z</w:t>
      </w:r>
      <w:r w:rsidRPr="003539C0">
        <w:rPr>
          <w:sz w:val="20"/>
          <w:szCs w:val="20"/>
        </w:rPr>
        <w:t xml:space="preserve">hotoviteli nezbytnou součinnost potřebnou pro provádění díla, a to ve lhůtách přiměřených povaze a náročnosti požadované součinnosti. </w:t>
      </w:r>
    </w:p>
    <w:p w14:paraId="7CC3C697" w14:textId="7A7FDE2F"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Dílo bude předáno </w:t>
      </w:r>
      <w:r w:rsidR="00496058" w:rsidRPr="003539C0">
        <w:rPr>
          <w:sz w:val="20"/>
          <w:szCs w:val="20"/>
        </w:rPr>
        <w:t>o</w:t>
      </w:r>
      <w:r w:rsidRPr="003539C0">
        <w:rPr>
          <w:sz w:val="20"/>
          <w:szCs w:val="20"/>
        </w:rPr>
        <w:t xml:space="preserve">bjednateli v předepsaném formátu, počtu a způsobem specifikovaným v této smlouvě, přičemž </w:t>
      </w:r>
      <w:r w:rsidR="00496058" w:rsidRPr="003539C0">
        <w:rPr>
          <w:sz w:val="20"/>
          <w:szCs w:val="20"/>
        </w:rPr>
        <w:t>z</w:t>
      </w:r>
      <w:r w:rsidRPr="003539C0">
        <w:rPr>
          <w:sz w:val="20"/>
          <w:szCs w:val="20"/>
        </w:rPr>
        <w:t xml:space="preserve">hotovitel souhlasí s pořizováním libovolného množství kopií pro potřeby </w:t>
      </w:r>
      <w:r w:rsidR="00496058" w:rsidRPr="003539C0">
        <w:rPr>
          <w:sz w:val="20"/>
          <w:szCs w:val="20"/>
        </w:rPr>
        <w:t>o</w:t>
      </w:r>
      <w:r w:rsidRPr="003539C0">
        <w:rPr>
          <w:sz w:val="20"/>
          <w:szCs w:val="20"/>
        </w:rPr>
        <w:t xml:space="preserve">bjednatele. </w:t>
      </w:r>
    </w:p>
    <w:p w14:paraId="7DA684B7" w14:textId="5D8B612D" w:rsidR="002D7EB3" w:rsidRPr="003539C0" w:rsidRDefault="002D7EB3" w:rsidP="00504F27">
      <w:pPr>
        <w:pStyle w:val="odrkyChar"/>
        <w:numPr>
          <w:ilvl w:val="0"/>
          <w:numId w:val="16"/>
        </w:numPr>
        <w:tabs>
          <w:tab w:val="num" w:pos="568"/>
        </w:tabs>
        <w:ind w:left="568" w:hanging="284"/>
        <w:rPr>
          <w:sz w:val="20"/>
          <w:szCs w:val="20"/>
        </w:rPr>
      </w:pPr>
      <w:r w:rsidRPr="003539C0">
        <w:rPr>
          <w:sz w:val="20"/>
          <w:szCs w:val="20"/>
        </w:rPr>
        <w:t xml:space="preserve">Objednatel se zavazuje, že řádně provedené dílo převezme a zaplatí za něj </w:t>
      </w:r>
      <w:r w:rsidR="00496058" w:rsidRPr="003539C0">
        <w:rPr>
          <w:sz w:val="20"/>
          <w:szCs w:val="20"/>
        </w:rPr>
        <w:t>z</w:t>
      </w:r>
      <w:r w:rsidRPr="003539C0">
        <w:rPr>
          <w:sz w:val="20"/>
          <w:szCs w:val="20"/>
        </w:rPr>
        <w:t xml:space="preserve">hotoviteli dohodnutou cenu podle </w:t>
      </w:r>
      <w:r w:rsidR="00412101" w:rsidRPr="003539C0">
        <w:rPr>
          <w:sz w:val="20"/>
          <w:szCs w:val="20"/>
        </w:rPr>
        <w:t xml:space="preserve">podmínek </w:t>
      </w:r>
      <w:r w:rsidRPr="003539C0">
        <w:rPr>
          <w:sz w:val="20"/>
          <w:szCs w:val="20"/>
        </w:rPr>
        <w:t xml:space="preserve">čl. IV. této smlouvy. </w:t>
      </w:r>
    </w:p>
    <w:p w14:paraId="3DC7359C" w14:textId="77777777" w:rsidR="00A40D62" w:rsidRPr="00225079" w:rsidRDefault="00A40D62" w:rsidP="00504F27">
      <w:pPr>
        <w:pStyle w:val="Odstavecseseznamem"/>
        <w:spacing w:before="120" w:after="120"/>
        <w:ind w:left="1277"/>
        <w:jc w:val="both"/>
        <w:rPr>
          <w:rFonts w:ascii="Arial" w:hAnsi="Arial" w:cs="Arial"/>
          <w:bCs/>
          <w:sz w:val="20"/>
          <w:szCs w:val="20"/>
        </w:rPr>
      </w:pPr>
    </w:p>
    <w:p w14:paraId="19A39B12" w14:textId="77777777" w:rsidR="00985F9A" w:rsidRDefault="007740B3" w:rsidP="00504F27">
      <w:pPr>
        <w:pStyle w:val="Odstavecseseznamem"/>
        <w:numPr>
          <w:ilvl w:val="0"/>
          <w:numId w:val="1"/>
        </w:numPr>
        <w:ind w:left="568" w:hanging="284"/>
        <w:jc w:val="center"/>
        <w:rPr>
          <w:rFonts w:ascii="Arial" w:hAnsi="Arial" w:cs="Arial"/>
          <w:b/>
          <w:bCs/>
          <w:sz w:val="20"/>
          <w:szCs w:val="20"/>
        </w:rPr>
      </w:pPr>
      <w:r w:rsidRPr="00985F9A">
        <w:rPr>
          <w:rFonts w:ascii="Arial" w:hAnsi="Arial" w:cs="Arial"/>
          <w:b/>
          <w:bCs/>
          <w:sz w:val="20"/>
          <w:szCs w:val="20"/>
        </w:rPr>
        <w:t>Termín</w:t>
      </w:r>
      <w:r w:rsidR="00C8367E" w:rsidRPr="00985F9A">
        <w:rPr>
          <w:rFonts w:ascii="Arial" w:hAnsi="Arial" w:cs="Arial"/>
          <w:b/>
          <w:bCs/>
          <w:sz w:val="20"/>
          <w:szCs w:val="20"/>
        </w:rPr>
        <w:t xml:space="preserve"> a místo</w:t>
      </w:r>
      <w:r w:rsidR="00273EA8" w:rsidRPr="00985F9A">
        <w:rPr>
          <w:rFonts w:ascii="Arial" w:hAnsi="Arial" w:cs="Arial"/>
          <w:b/>
          <w:bCs/>
          <w:sz w:val="20"/>
          <w:szCs w:val="20"/>
        </w:rPr>
        <w:t xml:space="preserve"> plnění</w:t>
      </w:r>
      <w:r w:rsidRPr="00985F9A">
        <w:rPr>
          <w:rFonts w:ascii="Arial" w:hAnsi="Arial" w:cs="Arial"/>
          <w:b/>
          <w:bCs/>
          <w:sz w:val="20"/>
          <w:szCs w:val="20"/>
        </w:rPr>
        <w:t xml:space="preserve"> </w:t>
      </w:r>
    </w:p>
    <w:p w14:paraId="167F7376" w14:textId="032549BA" w:rsidR="00985F9A" w:rsidRPr="00F30053" w:rsidRDefault="00895A6C" w:rsidP="00504F27">
      <w:pPr>
        <w:pStyle w:val="Odstavecseseznamem"/>
        <w:numPr>
          <w:ilvl w:val="0"/>
          <w:numId w:val="13"/>
        </w:numPr>
        <w:tabs>
          <w:tab w:val="left" w:pos="4678"/>
        </w:tabs>
        <w:spacing w:before="120" w:after="120"/>
        <w:ind w:left="568" w:hanging="284"/>
        <w:jc w:val="both"/>
        <w:rPr>
          <w:rFonts w:ascii="Arial" w:hAnsi="Arial" w:cs="Arial"/>
          <w:bCs/>
          <w:sz w:val="20"/>
          <w:szCs w:val="20"/>
        </w:rPr>
      </w:pPr>
      <w:r w:rsidRPr="00895A6C">
        <w:rPr>
          <w:rFonts w:ascii="Arial" w:eastAsia="Times New Roman" w:hAnsi="Arial" w:cs="Arial"/>
          <w:sz w:val="20"/>
          <w:szCs w:val="20"/>
          <w:lang w:eastAsia="cs-CZ"/>
        </w:rPr>
        <w:t xml:space="preserve">Zhotovitel se zavazuje </w:t>
      </w:r>
      <w:r w:rsidR="00715531">
        <w:rPr>
          <w:rFonts w:ascii="Arial" w:eastAsia="Times New Roman" w:hAnsi="Arial" w:cs="Arial"/>
          <w:sz w:val="20"/>
          <w:szCs w:val="20"/>
          <w:lang w:eastAsia="cs-CZ"/>
        </w:rPr>
        <w:t xml:space="preserve">celé </w:t>
      </w:r>
      <w:r w:rsidRPr="00895A6C">
        <w:rPr>
          <w:rFonts w:ascii="Arial" w:eastAsia="Times New Roman" w:hAnsi="Arial" w:cs="Arial"/>
          <w:sz w:val="20"/>
          <w:szCs w:val="20"/>
          <w:lang w:eastAsia="cs-CZ"/>
        </w:rPr>
        <w:t xml:space="preserve">dílo řádně provést </w:t>
      </w:r>
      <w:r w:rsidR="00CC2026">
        <w:rPr>
          <w:rFonts w:ascii="Arial" w:eastAsia="Times New Roman" w:hAnsi="Arial" w:cs="Arial"/>
          <w:sz w:val="20"/>
          <w:szCs w:val="20"/>
          <w:lang w:eastAsia="cs-CZ"/>
        </w:rPr>
        <w:t xml:space="preserve">a předat objednateli </w:t>
      </w:r>
      <w:r w:rsidRPr="00895A6C">
        <w:rPr>
          <w:rFonts w:ascii="Arial" w:eastAsia="Times New Roman" w:hAnsi="Arial" w:cs="Arial"/>
          <w:sz w:val="20"/>
          <w:szCs w:val="20"/>
          <w:lang w:eastAsia="cs-CZ"/>
        </w:rPr>
        <w:t xml:space="preserve">nejpozději </w:t>
      </w:r>
      <w:r w:rsidRPr="00D25359">
        <w:rPr>
          <w:rFonts w:ascii="Arial" w:eastAsia="Times New Roman" w:hAnsi="Arial" w:cs="Arial"/>
          <w:b/>
          <w:bCs/>
          <w:sz w:val="20"/>
          <w:szCs w:val="20"/>
          <w:lang w:eastAsia="cs-CZ"/>
        </w:rPr>
        <w:t xml:space="preserve">do </w:t>
      </w:r>
      <w:r w:rsidR="00D25359" w:rsidRPr="00D25359">
        <w:rPr>
          <w:rFonts w:ascii="Arial" w:eastAsia="Times New Roman" w:hAnsi="Arial" w:cs="Arial"/>
          <w:b/>
          <w:bCs/>
          <w:sz w:val="20"/>
          <w:szCs w:val="20"/>
          <w:lang w:eastAsia="cs-CZ"/>
        </w:rPr>
        <w:t>3</w:t>
      </w:r>
      <w:r w:rsidR="00F16A06">
        <w:rPr>
          <w:rFonts w:ascii="Arial" w:eastAsia="Times New Roman" w:hAnsi="Arial" w:cs="Arial"/>
          <w:b/>
          <w:bCs/>
          <w:sz w:val="20"/>
          <w:szCs w:val="20"/>
          <w:lang w:eastAsia="cs-CZ"/>
        </w:rPr>
        <w:t>0</w:t>
      </w:r>
      <w:r w:rsidR="00D25359" w:rsidRPr="00D25359">
        <w:rPr>
          <w:rFonts w:ascii="Arial" w:eastAsia="Times New Roman" w:hAnsi="Arial" w:cs="Arial"/>
          <w:b/>
          <w:bCs/>
          <w:sz w:val="20"/>
          <w:szCs w:val="20"/>
          <w:lang w:eastAsia="cs-CZ"/>
        </w:rPr>
        <w:t xml:space="preserve">. </w:t>
      </w:r>
      <w:r w:rsidR="00AE0B03">
        <w:rPr>
          <w:rFonts w:ascii="Arial" w:eastAsia="Times New Roman" w:hAnsi="Arial" w:cs="Arial"/>
          <w:b/>
          <w:bCs/>
          <w:sz w:val="20"/>
          <w:szCs w:val="20"/>
          <w:lang w:eastAsia="cs-CZ"/>
        </w:rPr>
        <w:t>0</w:t>
      </w:r>
      <w:r w:rsidR="00F16A06">
        <w:rPr>
          <w:rFonts w:ascii="Arial" w:eastAsia="Times New Roman" w:hAnsi="Arial" w:cs="Arial"/>
          <w:b/>
          <w:bCs/>
          <w:sz w:val="20"/>
          <w:szCs w:val="20"/>
          <w:lang w:eastAsia="cs-CZ"/>
        </w:rPr>
        <w:t>6</w:t>
      </w:r>
      <w:r w:rsidR="00D25359" w:rsidRPr="00D25359">
        <w:rPr>
          <w:rFonts w:ascii="Arial" w:eastAsia="Times New Roman" w:hAnsi="Arial" w:cs="Arial"/>
          <w:b/>
          <w:bCs/>
          <w:sz w:val="20"/>
          <w:szCs w:val="20"/>
          <w:lang w:eastAsia="cs-CZ"/>
        </w:rPr>
        <w:t>. 202</w:t>
      </w:r>
      <w:r w:rsidR="00AE0B03">
        <w:rPr>
          <w:rFonts w:ascii="Arial" w:eastAsia="Times New Roman" w:hAnsi="Arial" w:cs="Arial"/>
          <w:b/>
          <w:bCs/>
          <w:sz w:val="20"/>
          <w:szCs w:val="20"/>
          <w:lang w:eastAsia="cs-CZ"/>
        </w:rPr>
        <w:t>6</w:t>
      </w:r>
      <w:r w:rsidR="00CC2026" w:rsidRPr="00D25359">
        <w:rPr>
          <w:rFonts w:ascii="Arial" w:eastAsia="Times New Roman" w:hAnsi="Arial" w:cs="Arial"/>
          <w:b/>
          <w:bCs/>
          <w:sz w:val="20"/>
          <w:szCs w:val="20"/>
          <w:lang w:eastAsia="cs-CZ"/>
        </w:rPr>
        <w:t>.</w:t>
      </w:r>
    </w:p>
    <w:p w14:paraId="42DEB891" w14:textId="25EE343A" w:rsidR="00D83C10" w:rsidRDefault="00D83C10" w:rsidP="00504F27">
      <w:pPr>
        <w:pStyle w:val="Odstavecseseznamem"/>
        <w:numPr>
          <w:ilvl w:val="0"/>
          <w:numId w:val="13"/>
        </w:numPr>
        <w:spacing w:before="120" w:after="120"/>
        <w:ind w:left="568" w:hanging="284"/>
        <w:jc w:val="both"/>
        <w:rPr>
          <w:rFonts w:ascii="Arial" w:hAnsi="Arial" w:cs="Arial"/>
          <w:bCs/>
          <w:sz w:val="20"/>
          <w:szCs w:val="20"/>
        </w:rPr>
      </w:pPr>
      <w:r w:rsidRPr="00D83C10">
        <w:rPr>
          <w:rFonts w:ascii="Arial" w:hAnsi="Arial" w:cs="Arial"/>
          <w:bCs/>
          <w:sz w:val="20"/>
          <w:szCs w:val="20"/>
        </w:rPr>
        <w:t xml:space="preserve">Smluvní strany se dohodly, že </w:t>
      </w:r>
      <w:r w:rsidR="00D25359">
        <w:rPr>
          <w:rFonts w:ascii="Arial" w:hAnsi="Arial" w:cs="Arial"/>
          <w:bCs/>
          <w:sz w:val="20"/>
          <w:szCs w:val="20"/>
        </w:rPr>
        <w:t>termín dokončení a předání</w:t>
      </w:r>
      <w:r w:rsidRPr="00D83C10">
        <w:rPr>
          <w:rFonts w:ascii="Arial" w:hAnsi="Arial" w:cs="Arial"/>
          <w:bCs/>
          <w:sz w:val="20"/>
          <w:szCs w:val="20"/>
        </w:rPr>
        <w:t xml:space="preserve"> díla se prodlouží o dobu, po kterou nemohlo být dílo či jeho dílčí části prováděny v důsledku okolností vylučujících odpovědnost ve smyslu ustanovení § 2913 občanského zákoníku. Odpovědnost nevylučuje překážka, která vznikla v době kdy již byl zhotovitel v prodlení s plněním své povinnosti nebo vznikla v důsledku hospodářských či organizačních poměrů zhotovitele.</w:t>
      </w:r>
    </w:p>
    <w:p w14:paraId="4718F876" w14:textId="341CC39D" w:rsidR="00D83C10" w:rsidRDefault="00D83C10" w:rsidP="00504F27">
      <w:pPr>
        <w:pStyle w:val="Odstavecseseznamem"/>
        <w:numPr>
          <w:ilvl w:val="0"/>
          <w:numId w:val="13"/>
        </w:numPr>
        <w:spacing w:before="120" w:after="120"/>
        <w:ind w:left="568" w:hanging="284"/>
        <w:jc w:val="both"/>
        <w:rPr>
          <w:rFonts w:ascii="Arial" w:hAnsi="Arial" w:cs="Arial"/>
          <w:bCs/>
          <w:sz w:val="20"/>
          <w:szCs w:val="20"/>
        </w:rPr>
      </w:pPr>
      <w:r w:rsidRPr="00D83C10">
        <w:rPr>
          <w:rFonts w:ascii="Arial" w:hAnsi="Arial" w:cs="Arial"/>
          <w:bCs/>
          <w:sz w:val="20"/>
          <w:szCs w:val="20"/>
        </w:rPr>
        <w:t xml:space="preserve">Zdrží-li se provádění díla v důsledku důvodů výlučně na straně objednatele, má zhotovitel právo na přiměřené prodloužení </w:t>
      </w:r>
      <w:r w:rsidR="00D25359">
        <w:rPr>
          <w:rFonts w:ascii="Arial" w:hAnsi="Arial" w:cs="Arial"/>
          <w:bCs/>
          <w:sz w:val="20"/>
          <w:szCs w:val="20"/>
        </w:rPr>
        <w:t>termínu dokončení díla</w:t>
      </w:r>
      <w:r w:rsidRPr="00D83C10">
        <w:rPr>
          <w:rFonts w:ascii="Arial" w:hAnsi="Arial" w:cs="Arial"/>
          <w:bCs/>
          <w:sz w:val="20"/>
          <w:szCs w:val="20"/>
        </w:rPr>
        <w:t xml:space="preserve">, a to o dobu, o kterou bylo plnění díla takto </w:t>
      </w:r>
      <w:r w:rsidR="00715531">
        <w:rPr>
          <w:rFonts w:ascii="Arial" w:hAnsi="Arial" w:cs="Arial"/>
          <w:bCs/>
          <w:sz w:val="20"/>
          <w:szCs w:val="20"/>
        </w:rPr>
        <w:t>zdrženo</w:t>
      </w:r>
      <w:r w:rsidRPr="00D83C10">
        <w:rPr>
          <w:rFonts w:ascii="Arial" w:hAnsi="Arial" w:cs="Arial"/>
          <w:bCs/>
          <w:sz w:val="20"/>
          <w:szCs w:val="20"/>
        </w:rPr>
        <w:t>.</w:t>
      </w:r>
    </w:p>
    <w:p w14:paraId="3C2A942F" w14:textId="547C0546" w:rsidR="001A6565" w:rsidRPr="002F2214" w:rsidRDefault="00317D91" w:rsidP="00504F27">
      <w:pPr>
        <w:pStyle w:val="Odstavecseseznamem"/>
        <w:numPr>
          <w:ilvl w:val="0"/>
          <w:numId w:val="13"/>
        </w:numPr>
        <w:spacing w:before="120" w:after="120"/>
        <w:ind w:left="568" w:hanging="284"/>
        <w:jc w:val="both"/>
        <w:rPr>
          <w:rFonts w:ascii="Arial" w:hAnsi="Arial" w:cs="Arial"/>
          <w:bCs/>
          <w:sz w:val="20"/>
          <w:szCs w:val="20"/>
        </w:rPr>
      </w:pPr>
      <w:r w:rsidRPr="002F2214">
        <w:rPr>
          <w:rFonts w:ascii="Arial" w:hAnsi="Arial" w:cs="Arial"/>
          <w:bCs/>
          <w:sz w:val="20"/>
          <w:szCs w:val="20"/>
        </w:rPr>
        <w:lastRenderedPageBreak/>
        <w:t xml:space="preserve">Místem plnění je </w:t>
      </w:r>
      <w:r w:rsidR="00EF28C8" w:rsidRPr="002F2214">
        <w:rPr>
          <w:rFonts w:ascii="Arial" w:hAnsi="Arial" w:cs="Arial"/>
          <w:bCs/>
          <w:sz w:val="20"/>
          <w:szCs w:val="20"/>
        </w:rPr>
        <w:t>K</w:t>
      </w:r>
      <w:r w:rsidRPr="002F2214">
        <w:rPr>
          <w:rFonts w:ascii="Arial" w:hAnsi="Arial" w:cs="Arial"/>
          <w:bCs/>
          <w:sz w:val="20"/>
          <w:szCs w:val="20"/>
        </w:rPr>
        <w:t xml:space="preserve">arlovarský kraj. </w:t>
      </w:r>
      <w:r w:rsidR="001A6565" w:rsidRPr="002F2214">
        <w:rPr>
          <w:rFonts w:ascii="Arial" w:hAnsi="Arial" w:cs="Arial"/>
          <w:bCs/>
          <w:sz w:val="20"/>
          <w:szCs w:val="20"/>
        </w:rPr>
        <w:t xml:space="preserve">Místem </w:t>
      </w:r>
      <w:r w:rsidR="00317575" w:rsidRPr="002F2214">
        <w:rPr>
          <w:rFonts w:ascii="Arial" w:hAnsi="Arial" w:cs="Arial"/>
          <w:bCs/>
          <w:sz w:val="20"/>
          <w:szCs w:val="20"/>
        </w:rPr>
        <w:t xml:space="preserve">předání díla i jeho dílčích částí je </w:t>
      </w:r>
      <w:r w:rsidR="002F2214" w:rsidRPr="002F2214">
        <w:rPr>
          <w:rFonts w:ascii="Arial" w:hAnsi="Arial" w:cs="Arial"/>
          <w:bCs/>
          <w:sz w:val="20"/>
          <w:szCs w:val="20"/>
        </w:rPr>
        <w:t>Krajská správa a údržba silnic Karlovarského kraje, příspěvková organizace</w:t>
      </w:r>
      <w:r w:rsidR="001A6565" w:rsidRPr="002F2214">
        <w:rPr>
          <w:rFonts w:ascii="Arial" w:hAnsi="Arial" w:cs="Arial"/>
          <w:bCs/>
          <w:sz w:val="20"/>
          <w:szCs w:val="20"/>
        </w:rPr>
        <w:t xml:space="preserve">, </w:t>
      </w:r>
      <w:r w:rsidR="002F2214" w:rsidRPr="002F2214">
        <w:rPr>
          <w:rFonts w:ascii="Arial" w:hAnsi="Arial" w:cs="Arial"/>
          <w:bCs/>
          <w:sz w:val="20"/>
          <w:szCs w:val="20"/>
        </w:rPr>
        <w:t>Chebská 282</w:t>
      </w:r>
      <w:r w:rsidR="001A6565" w:rsidRPr="002F2214">
        <w:rPr>
          <w:rFonts w:ascii="Arial" w:hAnsi="Arial" w:cs="Arial"/>
          <w:bCs/>
          <w:sz w:val="20"/>
          <w:szCs w:val="20"/>
        </w:rPr>
        <w:t xml:space="preserve">, </w:t>
      </w:r>
      <w:r w:rsidR="002F2214" w:rsidRPr="002F2214">
        <w:rPr>
          <w:rFonts w:ascii="Arial" w:hAnsi="Arial" w:cs="Arial"/>
          <w:bCs/>
          <w:sz w:val="20"/>
          <w:szCs w:val="20"/>
        </w:rPr>
        <w:t>Sokolov</w:t>
      </w:r>
      <w:r w:rsidR="00317575" w:rsidRPr="002F2214">
        <w:rPr>
          <w:rFonts w:ascii="Arial" w:hAnsi="Arial" w:cs="Arial"/>
          <w:bCs/>
          <w:sz w:val="20"/>
          <w:szCs w:val="20"/>
        </w:rPr>
        <w:t>.</w:t>
      </w:r>
    </w:p>
    <w:p w14:paraId="33A066E3" w14:textId="5C8A0FC5" w:rsidR="009A204B" w:rsidRDefault="009A204B" w:rsidP="00F42737">
      <w:pPr>
        <w:spacing w:before="120" w:after="120" w:line="276" w:lineRule="auto"/>
        <w:contextualSpacing/>
        <w:jc w:val="both"/>
        <w:rPr>
          <w:rFonts w:ascii="Arial" w:hAnsi="Arial" w:cs="Arial"/>
          <w:bCs/>
          <w:sz w:val="20"/>
          <w:szCs w:val="20"/>
        </w:rPr>
      </w:pPr>
    </w:p>
    <w:p w14:paraId="2B97ECC1" w14:textId="77777777" w:rsidR="00F42737" w:rsidRPr="00F7100E" w:rsidRDefault="00547DB3" w:rsidP="001F2758">
      <w:pPr>
        <w:pStyle w:val="Odstavecseseznamem"/>
        <w:numPr>
          <w:ilvl w:val="0"/>
          <w:numId w:val="1"/>
        </w:numPr>
        <w:ind w:left="284" w:hanging="284"/>
        <w:jc w:val="center"/>
        <w:rPr>
          <w:rFonts w:ascii="Arial" w:hAnsi="Arial" w:cs="Arial"/>
          <w:b/>
          <w:bCs/>
          <w:sz w:val="20"/>
          <w:szCs w:val="20"/>
        </w:rPr>
      </w:pPr>
      <w:r w:rsidRPr="00F7100E">
        <w:rPr>
          <w:rFonts w:ascii="Arial" w:hAnsi="Arial" w:cs="Arial"/>
          <w:b/>
          <w:bCs/>
          <w:sz w:val="20"/>
          <w:szCs w:val="20"/>
        </w:rPr>
        <w:t>Cena a platební podmínky</w:t>
      </w:r>
    </w:p>
    <w:p w14:paraId="374606FB" w14:textId="77777777" w:rsidR="00317575" w:rsidRPr="00317575" w:rsidRDefault="00317575" w:rsidP="00B9329F">
      <w:pPr>
        <w:pStyle w:val="Odstavecseseznamem"/>
        <w:numPr>
          <w:ilvl w:val="0"/>
          <w:numId w:val="2"/>
        </w:numPr>
        <w:rPr>
          <w:rFonts w:ascii="Arial" w:hAnsi="Arial" w:cs="Arial"/>
          <w:bCs/>
          <w:sz w:val="20"/>
          <w:szCs w:val="20"/>
        </w:rPr>
      </w:pPr>
      <w:r w:rsidRPr="00317575">
        <w:rPr>
          <w:rFonts w:ascii="Arial" w:hAnsi="Arial" w:cs="Arial"/>
          <w:bCs/>
          <w:sz w:val="20"/>
          <w:szCs w:val="20"/>
        </w:rPr>
        <w:t>Smluvní strany se dohodly na ceně, tzn. ceně maximální, za provedení díla, ve výši:</w:t>
      </w:r>
    </w:p>
    <w:p w14:paraId="40FCE1F9" w14:textId="1FC4F8E7" w:rsidR="00A87712" w:rsidRPr="00F7100E" w:rsidRDefault="00A87712" w:rsidP="00317575">
      <w:pPr>
        <w:pStyle w:val="Odstavecseseznamem"/>
        <w:spacing w:before="240" w:after="120"/>
        <w:jc w:val="both"/>
        <w:rPr>
          <w:rFonts w:ascii="Arial" w:hAnsi="Arial" w:cs="Arial"/>
          <w:bCs/>
          <w:sz w:val="20"/>
          <w:szCs w:val="20"/>
        </w:rPr>
      </w:pPr>
    </w:p>
    <w:p w14:paraId="566911F1" w14:textId="2A026504" w:rsidR="00F43C63" w:rsidRPr="00F7100E" w:rsidRDefault="004B291E" w:rsidP="00F43C63">
      <w:pPr>
        <w:spacing w:after="120" w:line="276" w:lineRule="auto"/>
        <w:ind w:left="1134"/>
        <w:jc w:val="both"/>
        <w:rPr>
          <w:rFonts w:ascii="Arial" w:hAnsi="Arial" w:cs="Arial"/>
          <w:sz w:val="20"/>
          <w:szCs w:val="20"/>
        </w:rPr>
      </w:pPr>
      <w:r>
        <w:rPr>
          <w:rFonts w:ascii="Arial" w:hAnsi="Arial" w:cs="Arial"/>
          <w:sz w:val="20"/>
          <w:szCs w:val="20"/>
        </w:rPr>
        <w:t xml:space="preserve">     </w:t>
      </w:r>
      <w:r w:rsidR="00CC2026">
        <w:rPr>
          <w:rFonts w:ascii="Arial" w:hAnsi="Arial" w:cs="Arial"/>
          <w:sz w:val="20"/>
          <w:szCs w:val="20"/>
        </w:rPr>
        <w:t>…………………………………………………</w:t>
      </w:r>
      <w:r w:rsidR="00F43C63" w:rsidRPr="00F7100E">
        <w:rPr>
          <w:rFonts w:ascii="Arial" w:hAnsi="Arial" w:cs="Arial"/>
          <w:sz w:val="20"/>
          <w:szCs w:val="20"/>
        </w:rPr>
        <w:t xml:space="preserve"> Kč</w:t>
      </w:r>
    </w:p>
    <w:p w14:paraId="5C470338" w14:textId="794D1DEF" w:rsidR="00F43C63" w:rsidRPr="00F7100E" w:rsidRDefault="00F43C63" w:rsidP="00CC2026">
      <w:pPr>
        <w:spacing w:after="120" w:line="276" w:lineRule="auto"/>
        <w:ind w:left="2268" w:hanging="850"/>
        <w:jc w:val="both"/>
        <w:rPr>
          <w:rFonts w:ascii="Arial" w:hAnsi="Arial" w:cs="Arial"/>
          <w:sz w:val="20"/>
          <w:szCs w:val="20"/>
        </w:rPr>
      </w:pPr>
      <w:r w:rsidRPr="00F7100E">
        <w:rPr>
          <w:rFonts w:ascii="Arial" w:hAnsi="Arial" w:cs="Arial"/>
          <w:sz w:val="20"/>
          <w:szCs w:val="20"/>
        </w:rPr>
        <w:t xml:space="preserve">DPH </w:t>
      </w:r>
      <w:r w:rsidR="00CC2026">
        <w:rPr>
          <w:rFonts w:ascii="Arial" w:hAnsi="Arial" w:cs="Arial"/>
          <w:sz w:val="20"/>
          <w:szCs w:val="20"/>
        </w:rPr>
        <w:t>…………………</w:t>
      </w:r>
      <w:proofErr w:type="gramStart"/>
      <w:r w:rsidR="00CC2026">
        <w:rPr>
          <w:rFonts w:ascii="Arial" w:hAnsi="Arial" w:cs="Arial"/>
          <w:sz w:val="20"/>
          <w:szCs w:val="20"/>
        </w:rPr>
        <w:t>……</w:t>
      </w:r>
      <w:r w:rsidR="00FE5B69">
        <w:rPr>
          <w:rFonts w:ascii="Arial" w:hAnsi="Arial" w:cs="Arial"/>
          <w:sz w:val="20"/>
          <w:szCs w:val="20"/>
        </w:rPr>
        <w:t>.</w:t>
      </w:r>
      <w:proofErr w:type="gramEnd"/>
      <w:r w:rsidR="00CC2026">
        <w:rPr>
          <w:rFonts w:ascii="Arial" w:hAnsi="Arial" w:cs="Arial"/>
          <w:sz w:val="20"/>
          <w:szCs w:val="20"/>
        </w:rPr>
        <w:t>………………….</w:t>
      </w:r>
      <w:r w:rsidRPr="00F7100E">
        <w:rPr>
          <w:rFonts w:ascii="Arial" w:hAnsi="Arial" w:cs="Arial"/>
          <w:sz w:val="20"/>
          <w:szCs w:val="20"/>
        </w:rPr>
        <w:t xml:space="preserve"> Kč</w:t>
      </w:r>
    </w:p>
    <w:p w14:paraId="3964A1D0" w14:textId="77777777" w:rsidR="00F43C63" w:rsidRPr="00F7100E" w:rsidRDefault="00F43C63" w:rsidP="00F43C63">
      <w:pPr>
        <w:spacing w:after="120" w:line="276" w:lineRule="auto"/>
        <w:ind w:left="1134"/>
        <w:jc w:val="both"/>
        <w:rPr>
          <w:rFonts w:ascii="Arial" w:hAnsi="Arial" w:cs="Arial"/>
          <w:sz w:val="20"/>
          <w:szCs w:val="20"/>
        </w:rPr>
      </w:pPr>
      <w:r w:rsidRPr="00F7100E">
        <w:rPr>
          <w:rFonts w:ascii="Arial" w:hAnsi="Arial" w:cs="Arial"/>
          <w:sz w:val="20"/>
          <w:szCs w:val="20"/>
        </w:rPr>
        <w:t>------------------------------------------------------------------------------------------------</w:t>
      </w:r>
    </w:p>
    <w:p w14:paraId="64A07A28" w14:textId="223B4B02" w:rsidR="00F43C63" w:rsidRPr="00FE5B69" w:rsidRDefault="00F43C63" w:rsidP="00F43C63">
      <w:pPr>
        <w:spacing w:after="120" w:line="276" w:lineRule="auto"/>
        <w:ind w:left="1134" w:firstLine="284"/>
        <w:jc w:val="both"/>
        <w:rPr>
          <w:rFonts w:ascii="Arial" w:hAnsi="Arial" w:cs="Arial"/>
          <w:b/>
          <w:sz w:val="20"/>
          <w:szCs w:val="20"/>
        </w:rPr>
      </w:pPr>
      <w:r w:rsidRPr="00FE5B69">
        <w:rPr>
          <w:rFonts w:ascii="Arial" w:hAnsi="Arial" w:cs="Arial"/>
          <w:b/>
          <w:sz w:val="20"/>
          <w:szCs w:val="20"/>
        </w:rPr>
        <w:t>Cena včetně DPH</w:t>
      </w:r>
      <w:r w:rsidR="00FE5B69" w:rsidRPr="00FE5B69">
        <w:rPr>
          <w:rFonts w:ascii="Arial" w:hAnsi="Arial" w:cs="Arial"/>
          <w:b/>
          <w:sz w:val="20"/>
          <w:szCs w:val="20"/>
        </w:rPr>
        <w:t>: …</w:t>
      </w:r>
      <w:proofErr w:type="gramStart"/>
      <w:r w:rsidR="00FE5B69" w:rsidRPr="00FE5B69">
        <w:rPr>
          <w:rFonts w:ascii="Arial" w:hAnsi="Arial" w:cs="Arial"/>
          <w:b/>
          <w:sz w:val="20"/>
          <w:szCs w:val="20"/>
        </w:rPr>
        <w:t>…….</w:t>
      </w:r>
      <w:proofErr w:type="gramEnd"/>
      <w:r w:rsidR="00F66158">
        <w:rPr>
          <w:rFonts w:ascii="Arial" w:hAnsi="Arial" w:cs="Arial"/>
          <w:b/>
          <w:sz w:val="20"/>
          <w:szCs w:val="20"/>
        </w:rPr>
        <w:t>.</w:t>
      </w:r>
      <w:r w:rsidR="00FE5B69" w:rsidRPr="00FE5B69">
        <w:rPr>
          <w:rFonts w:ascii="Arial" w:hAnsi="Arial" w:cs="Arial"/>
          <w:b/>
          <w:sz w:val="20"/>
          <w:szCs w:val="20"/>
        </w:rPr>
        <w:t>……………….</w:t>
      </w:r>
      <w:r w:rsidRPr="00FE5B69">
        <w:rPr>
          <w:rFonts w:ascii="Arial" w:hAnsi="Arial" w:cs="Arial"/>
          <w:b/>
          <w:sz w:val="20"/>
          <w:szCs w:val="20"/>
        </w:rPr>
        <w:t xml:space="preserve"> Kč</w:t>
      </w:r>
    </w:p>
    <w:p w14:paraId="7B7B4950" w14:textId="1E824ABE" w:rsidR="00F43C63" w:rsidRPr="00FE5B69" w:rsidRDefault="00F43C63" w:rsidP="00F43C63">
      <w:pPr>
        <w:pStyle w:val="slovn2rove"/>
        <w:numPr>
          <w:ilvl w:val="0"/>
          <w:numId w:val="0"/>
        </w:numPr>
        <w:spacing w:line="276" w:lineRule="auto"/>
        <w:ind w:left="1428"/>
        <w:rPr>
          <w:rFonts w:cs="Arial"/>
          <w:b/>
          <w:sz w:val="20"/>
          <w:szCs w:val="20"/>
        </w:rPr>
      </w:pPr>
      <w:r w:rsidRPr="00FE5B69">
        <w:rPr>
          <w:rFonts w:cs="Arial"/>
          <w:b/>
          <w:sz w:val="20"/>
          <w:szCs w:val="20"/>
        </w:rPr>
        <w:t xml:space="preserve">(slovy: </w:t>
      </w:r>
      <w:r w:rsidR="00FE5B69" w:rsidRPr="00FE5B69">
        <w:rPr>
          <w:rFonts w:cs="Arial"/>
          <w:b/>
          <w:sz w:val="20"/>
          <w:szCs w:val="20"/>
        </w:rPr>
        <w:t>………………</w:t>
      </w:r>
      <w:proofErr w:type="gramStart"/>
      <w:r w:rsidR="00FE5B69" w:rsidRPr="00FE5B69">
        <w:rPr>
          <w:rFonts w:cs="Arial"/>
          <w:b/>
          <w:sz w:val="20"/>
          <w:szCs w:val="20"/>
        </w:rPr>
        <w:t>…….</w:t>
      </w:r>
      <w:proofErr w:type="gramEnd"/>
      <w:r w:rsidR="00FE5B69" w:rsidRPr="00FE5B69">
        <w:rPr>
          <w:rFonts w:cs="Arial"/>
          <w:b/>
          <w:sz w:val="20"/>
          <w:szCs w:val="20"/>
        </w:rPr>
        <w:t>…………………………………..</w:t>
      </w:r>
      <w:r w:rsidRPr="00FE5B69">
        <w:rPr>
          <w:rFonts w:cs="Arial"/>
          <w:b/>
          <w:sz w:val="20"/>
          <w:szCs w:val="20"/>
        </w:rPr>
        <w:t>korun</w:t>
      </w:r>
      <w:r w:rsidR="00F61FA1" w:rsidRPr="00FE5B69">
        <w:rPr>
          <w:rFonts w:cs="Arial"/>
          <w:b/>
          <w:sz w:val="20"/>
          <w:szCs w:val="20"/>
        </w:rPr>
        <w:t xml:space="preserve"> českých</w:t>
      </w:r>
      <w:r w:rsidRPr="00FE5B69">
        <w:rPr>
          <w:rFonts w:cs="Arial"/>
          <w:b/>
          <w:sz w:val="20"/>
          <w:szCs w:val="20"/>
        </w:rPr>
        <w:t>)</w:t>
      </w:r>
    </w:p>
    <w:p w14:paraId="037DC29F" w14:textId="5263B6CF" w:rsidR="001A6565" w:rsidRPr="00F7100E" w:rsidRDefault="001A6565" w:rsidP="00F43C63">
      <w:pPr>
        <w:spacing w:after="120" w:line="276" w:lineRule="auto"/>
        <w:ind w:left="1134"/>
        <w:jc w:val="both"/>
        <w:rPr>
          <w:rFonts w:cs="Arial"/>
          <w:sz w:val="20"/>
          <w:szCs w:val="20"/>
        </w:rPr>
      </w:pPr>
    </w:p>
    <w:p w14:paraId="5687EAA6" w14:textId="53E49A33" w:rsidR="00317575" w:rsidRDefault="005F5828" w:rsidP="00504F27">
      <w:pPr>
        <w:pStyle w:val="Odstavecseseznamem"/>
        <w:numPr>
          <w:ilvl w:val="0"/>
          <w:numId w:val="2"/>
        </w:numPr>
        <w:spacing w:before="120" w:after="120"/>
        <w:contextualSpacing w:val="0"/>
        <w:jc w:val="both"/>
        <w:rPr>
          <w:rFonts w:ascii="Arial" w:hAnsi="Arial" w:cs="Arial"/>
          <w:bCs/>
          <w:sz w:val="20"/>
          <w:szCs w:val="20"/>
        </w:rPr>
      </w:pPr>
      <w:r w:rsidRPr="005F5828">
        <w:rPr>
          <w:rFonts w:ascii="Arial" w:hAnsi="Arial" w:cs="Arial"/>
          <w:bCs/>
          <w:sz w:val="20"/>
          <w:szCs w:val="20"/>
        </w:rPr>
        <w:t xml:space="preserve">V ceně jsou zahrnuty veškeré náklady zhotovitele, které při plnění svého závazku dle smlouvy vynaloží (zejména náklady na </w:t>
      </w:r>
      <w:r>
        <w:rPr>
          <w:rFonts w:ascii="Arial" w:hAnsi="Arial" w:cs="Arial"/>
          <w:bCs/>
          <w:sz w:val="20"/>
          <w:szCs w:val="20"/>
        </w:rPr>
        <w:t>pohonné hmoty, cestovné, telefony, kopírování, úhradu poplatků apod.</w:t>
      </w:r>
      <w:r w:rsidRPr="005F5828">
        <w:rPr>
          <w:rFonts w:ascii="Arial" w:hAnsi="Arial" w:cs="Arial"/>
          <w:bCs/>
          <w:sz w:val="20"/>
          <w:szCs w:val="20"/>
        </w:rPr>
        <w:t xml:space="preserve">). Cena nebude po dobu do ukončení díla předmětem zvýšení, pokud tato smlouva výslovně nestanoví jinak. Zhotovitel prohlašuje, že všechny technické, finanční, věcné a ostatní podmínky díla zahrnul do kalkulace ceny. </w:t>
      </w:r>
    </w:p>
    <w:p w14:paraId="6E8A384D" w14:textId="02CCF7C9" w:rsidR="004E12DC" w:rsidRPr="003A7050" w:rsidRDefault="005F5828"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 xml:space="preserve">Smluvní strany se dohodly, že v případě změny zákonných sazeb DPH, bude DPH účtována </w:t>
      </w:r>
      <w:r w:rsidRPr="003A7050">
        <w:rPr>
          <w:rFonts w:ascii="Arial" w:hAnsi="Arial" w:cs="Arial"/>
          <w:bCs/>
          <w:sz w:val="20"/>
          <w:szCs w:val="20"/>
        </w:rPr>
        <w:t>podle předpisů platných v době uskutečnění zdanitelného plnění.</w:t>
      </w:r>
    </w:p>
    <w:p w14:paraId="683191FD" w14:textId="7B7816F4" w:rsidR="00744E8C" w:rsidRPr="003A7050" w:rsidRDefault="00431DF7" w:rsidP="00B9329F">
      <w:pPr>
        <w:pStyle w:val="Odstavecseseznamem"/>
        <w:numPr>
          <w:ilvl w:val="0"/>
          <w:numId w:val="2"/>
        </w:numPr>
        <w:spacing w:before="120" w:after="120"/>
        <w:contextualSpacing w:val="0"/>
        <w:jc w:val="both"/>
        <w:rPr>
          <w:rFonts w:ascii="Arial" w:hAnsi="Arial" w:cs="Arial"/>
          <w:bCs/>
          <w:sz w:val="20"/>
          <w:szCs w:val="20"/>
        </w:rPr>
      </w:pPr>
      <w:r w:rsidRPr="003A7050">
        <w:rPr>
          <w:rFonts w:ascii="Arial" w:hAnsi="Arial" w:cs="Arial"/>
          <w:bCs/>
          <w:sz w:val="20"/>
          <w:szCs w:val="20"/>
        </w:rPr>
        <w:t xml:space="preserve">Zhotovitel je oprávněn </w:t>
      </w:r>
      <w:r w:rsidR="009D7CB2" w:rsidRPr="003A7050">
        <w:rPr>
          <w:rFonts w:ascii="Arial" w:hAnsi="Arial" w:cs="Arial"/>
          <w:bCs/>
          <w:sz w:val="20"/>
          <w:szCs w:val="20"/>
        </w:rPr>
        <w:t xml:space="preserve">vystavit fakturu </w:t>
      </w:r>
      <w:r w:rsidRPr="003A7050">
        <w:rPr>
          <w:rFonts w:ascii="Arial" w:hAnsi="Arial" w:cs="Arial"/>
          <w:bCs/>
          <w:sz w:val="20"/>
          <w:szCs w:val="20"/>
        </w:rPr>
        <w:t xml:space="preserve">po řádném odevzdání </w:t>
      </w:r>
      <w:r w:rsidR="009D7CB2" w:rsidRPr="003A7050">
        <w:rPr>
          <w:rFonts w:ascii="Arial" w:hAnsi="Arial" w:cs="Arial"/>
          <w:bCs/>
          <w:sz w:val="20"/>
          <w:szCs w:val="20"/>
        </w:rPr>
        <w:t xml:space="preserve">kompletního </w:t>
      </w:r>
      <w:r w:rsidR="00775E6A" w:rsidRPr="003A7050">
        <w:rPr>
          <w:rFonts w:ascii="Arial" w:hAnsi="Arial" w:cs="Arial"/>
          <w:bCs/>
          <w:sz w:val="20"/>
          <w:szCs w:val="20"/>
        </w:rPr>
        <w:t>díla</w:t>
      </w:r>
      <w:r w:rsidRPr="003A7050">
        <w:rPr>
          <w:rFonts w:ascii="Arial" w:hAnsi="Arial" w:cs="Arial"/>
          <w:bCs/>
          <w:sz w:val="20"/>
          <w:szCs w:val="20"/>
        </w:rPr>
        <w:t xml:space="preserve"> </w:t>
      </w:r>
      <w:r w:rsidR="00775E6A" w:rsidRPr="003A7050">
        <w:rPr>
          <w:rFonts w:ascii="Arial" w:hAnsi="Arial" w:cs="Arial"/>
          <w:bCs/>
          <w:sz w:val="20"/>
          <w:szCs w:val="20"/>
        </w:rPr>
        <w:t xml:space="preserve">a </w:t>
      </w:r>
      <w:r w:rsidRPr="003A7050">
        <w:rPr>
          <w:rFonts w:ascii="Arial" w:hAnsi="Arial" w:cs="Arial"/>
          <w:bCs/>
          <w:sz w:val="20"/>
          <w:szCs w:val="20"/>
        </w:rPr>
        <w:t>je</w:t>
      </w:r>
      <w:r w:rsidR="00775E6A" w:rsidRPr="003A7050">
        <w:rPr>
          <w:rFonts w:ascii="Arial" w:hAnsi="Arial" w:cs="Arial"/>
          <w:bCs/>
          <w:sz w:val="20"/>
          <w:szCs w:val="20"/>
        </w:rPr>
        <w:t>ho</w:t>
      </w:r>
      <w:r w:rsidRPr="003A7050">
        <w:rPr>
          <w:rFonts w:ascii="Arial" w:hAnsi="Arial" w:cs="Arial"/>
          <w:bCs/>
          <w:sz w:val="20"/>
          <w:szCs w:val="20"/>
        </w:rPr>
        <w:t xml:space="preserve"> akceptaci objednatelem.</w:t>
      </w:r>
    </w:p>
    <w:p w14:paraId="1AC2C7FB" w14:textId="5FC8D6D2" w:rsidR="00FA0529" w:rsidRDefault="0051140E"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 xml:space="preserve">Splatnost faktury – daňového dokladu je dohodou smluvních stran stanovena na 21 dnů ode dne jejího prokazatelného doručení objednateli. Zaplacením se pro účely této smlouvy rozumí odepsání příslušné částky z účtu objednatele ve prospěch účtu </w:t>
      </w:r>
      <w:r w:rsidR="006D41D3">
        <w:rPr>
          <w:rFonts w:ascii="Arial" w:hAnsi="Arial" w:cs="Arial"/>
          <w:bCs/>
          <w:sz w:val="20"/>
          <w:szCs w:val="20"/>
        </w:rPr>
        <w:t>zhotovite</w:t>
      </w:r>
      <w:r w:rsidRPr="00F7100E">
        <w:rPr>
          <w:rFonts w:ascii="Arial" w:hAnsi="Arial" w:cs="Arial"/>
          <w:bCs/>
          <w:sz w:val="20"/>
          <w:szCs w:val="20"/>
        </w:rPr>
        <w:t>le. Faktura musí obsahovat veškeré náležitosti daňového dokladu podle zákona č. 563/1991 Sb., o účetnictv</w:t>
      </w:r>
      <w:r w:rsidR="004D5C96">
        <w:rPr>
          <w:rFonts w:ascii="Arial" w:hAnsi="Arial" w:cs="Arial"/>
          <w:bCs/>
          <w:sz w:val="20"/>
          <w:szCs w:val="20"/>
        </w:rPr>
        <w:t>í, ve znění pozdějších předpisů</w:t>
      </w:r>
      <w:r w:rsidRPr="00F7100E">
        <w:rPr>
          <w:rFonts w:ascii="Arial" w:hAnsi="Arial" w:cs="Arial"/>
          <w:bCs/>
          <w:sz w:val="20"/>
          <w:szCs w:val="20"/>
        </w:rPr>
        <w:t xml:space="preserve"> a zákona č. 235/2004 Sb., o dani z přidané hodnoty, ve znění pozdějších předpisů</w:t>
      </w:r>
      <w:r w:rsidR="00FA0529">
        <w:rPr>
          <w:rFonts w:ascii="Arial" w:hAnsi="Arial" w:cs="Arial"/>
          <w:bCs/>
          <w:sz w:val="20"/>
          <w:szCs w:val="20"/>
        </w:rPr>
        <w:t xml:space="preserve"> (dále jen „zákon o DPH“)</w:t>
      </w:r>
      <w:r w:rsidRPr="00F7100E">
        <w:rPr>
          <w:rFonts w:ascii="Arial" w:hAnsi="Arial" w:cs="Arial"/>
          <w:bCs/>
          <w:sz w:val="20"/>
          <w:szCs w:val="20"/>
        </w:rPr>
        <w:t xml:space="preserve">. </w:t>
      </w:r>
      <w:r w:rsidR="00FA0529" w:rsidRPr="00FA0529">
        <w:rPr>
          <w:rFonts w:ascii="Arial" w:hAnsi="Arial" w:cs="Arial"/>
          <w:bCs/>
          <w:sz w:val="20"/>
          <w:szCs w:val="20"/>
        </w:rPr>
        <w:t xml:space="preserve"> </w:t>
      </w:r>
    </w:p>
    <w:p w14:paraId="479EC15B" w14:textId="12028F6C" w:rsidR="0051140E" w:rsidRDefault="0051140E" w:rsidP="00B9329F">
      <w:pPr>
        <w:pStyle w:val="Odstavecseseznamem"/>
        <w:numPr>
          <w:ilvl w:val="0"/>
          <w:numId w:val="2"/>
        </w:numPr>
        <w:spacing w:before="120" w:after="120"/>
        <w:contextualSpacing w:val="0"/>
        <w:jc w:val="both"/>
        <w:rPr>
          <w:rFonts w:ascii="Arial" w:hAnsi="Arial" w:cs="Arial"/>
          <w:bCs/>
          <w:sz w:val="20"/>
          <w:szCs w:val="20"/>
        </w:rPr>
      </w:pPr>
      <w:r w:rsidRPr="00F7100E">
        <w:rPr>
          <w:rFonts w:ascii="Arial" w:hAnsi="Arial" w:cs="Arial"/>
          <w:bCs/>
          <w:sz w:val="20"/>
          <w:szCs w:val="20"/>
        </w:rPr>
        <w:t>Objednatel má právo vrátit fakturu před lhůtou splatnosti, pokud neobsahuje požadované náležitosti nebo obsahuje nesprávné cenové údaje. Oprávněným vrácením faktury přestává běžet původní lhůta splatnosti, opravená nebo přepracovaná faktura bude opatřena novou lhůtou splatnosti.</w:t>
      </w:r>
    </w:p>
    <w:p w14:paraId="0744D005" w14:textId="121EC1DD" w:rsidR="003A0B8C" w:rsidRPr="00F7100E" w:rsidRDefault="003A0B8C" w:rsidP="00B9329F">
      <w:pPr>
        <w:pStyle w:val="Odstavecseseznamem"/>
        <w:numPr>
          <w:ilvl w:val="0"/>
          <w:numId w:val="2"/>
        </w:numPr>
        <w:spacing w:before="120" w:after="120"/>
        <w:contextualSpacing w:val="0"/>
        <w:jc w:val="both"/>
        <w:rPr>
          <w:rFonts w:ascii="Arial" w:hAnsi="Arial" w:cs="Arial"/>
          <w:bCs/>
          <w:sz w:val="20"/>
          <w:szCs w:val="20"/>
        </w:rPr>
      </w:pPr>
      <w:r w:rsidRPr="003A0B8C">
        <w:rPr>
          <w:rFonts w:ascii="Arial" w:hAnsi="Arial" w:cs="Arial"/>
          <w:bCs/>
          <w:sz w:val="20"/>
          <w:szCs w:val="20"/>
        </w:rPr>
        <w:t xml:space="preserve">Objednatel si vyhrazuje právo neproplatit nevyžádané činnosti (služby nebo úkony) realizované </w:t>
      </w:r>
      <w:r>
        <w:rPr>
          <w:rFonts w:ascii="Arial" w:hAnsi="Arial" w:cs="Arial"/>
          <w:bCs/>
          <w:sz w:val="20"/>
          <w:szCs w:val="20"/>
        </w:rPr>
        <w:t>z</w:t>
      </w:r>
      <w:r w:rsidRPr="003A0B8C">
        <w:rPr>
          <w:rFonts w:ascii="Arial" w:hAnsi="Arial" w:cs="Arial"/>
          <w:bCs/>
          <w:sz w:val="20"/>
          <w:szCs w:val="20"/>
        </w:rPr>
        <w:t>hotovitelem nad rámec rozsahu uvedeného v čl. II této smlouvy</w:t>
      </w:r>
      <w:r>
        <w:rPr>
          <w:rFonts w:ascii="Arial" w:hAnsi="Arial" w:cs="Arial"/>
          <w:bCs/>
          <w:sz w:val="20"/>
          <w:szCs w:val="20"/>
        </w:rPr>
        <w:t xml:space="preserve"> </w:t>
      </w:r>
      <w:r w:rsidRPr="003A0B8C">
        <w:rPr>
          <w:rFonts w:ascii="Arial" w:hAnsi="Arial" w:cs="Arial"/>
          <w:bCs/>
          <w:sz w:val="20"/>
          <w:szCs w:val="20"/>
        </w:rPr>
        <w:t xml:space="preserve">bez předchozího odsouhlasení </w:t>
      </w:r>
      <w:r>
        <w:rPr>
          <w:rFonts w:ascii="Arial" w:hAnsi="Arial" w:cs="Arial"/>
          <w:bCs/>
          <w:sz w:val="20"/>
          <w:szCs w:val="20"/>
        </w:rPr>
        <w:t>o</w:t>
      </w:r>
      <w:r w:rsidRPr="003A0B8C">
        <w:rPr>
          <w:rFonts w:ascii="Arial" w:hAnsi="Arial" w:cs="Arial"/>
          <w:bCs/>
          <w:sz w:val="20"/>
          <w:szCs w:val="20"/>
        </w:rPr>
        <w:t>bjednatelem formou písemného dodatku k této smlouvě</w:t>
      </w:r>
      <w:r w:rsidR="00895E8D">
        <w:rPr>
          <w:rFonts w:ascii="Arial" w:hAnsi="Arial" w:cs="Arial"/>
          <w:bCs/>
          <w:sz w:val="20"/>
          <w:szCs w:val="20"/>
        </w:rPr>
        <w:t>.</w:t>
      </w:r>
    </w:p>
    <w:p w14:paraId="1A8802C1" w14:textId="0434CBCF" w:rsidR="002E2A76" w:rsidRPr="004C39B8" w:rsidRDefault="00FA0529" w:rsidP="002E2A76">
      <w:pPr>
        <w:pStyle w:val="Odstavecseseznamem"/>
        <w:numPr>
          <w:ilvl w:val="0"/>
          <w:numId w:val="2"/>
        </w:numPr>
        <w:spacing w:before="120" w:after="120"/>
        <w:contextualSpacing w:val="0"/>
        <w:jc w:val="both"/>
        <w:rPr>
          <w:rFonts w:ascii="Arial" w:hAnsi="Arial" w:cs="Arial"/>
          <w:bCs/>
          <w:sz w:val="20"/>
          <w:szCs w:val="20"/>
        </w:rPr>
      </w:pPr>
      <w:r w:rsidRPr="00FA0529">
        <w:rPr>
          <w:rFonts w:ascii="Arial" w:hAnsi="Arial" w:cs="Arial"/>
          <w:bCs/>
          <w:sz w:val="20"/>
          <w:szCs w:val="20"/>
        </w:rPr>
        <w:t xml:space="preserve">Smluvní strany této smlouvy se dohodly, že zhotovitel, coby poskytovatel zdanitelného plnění, je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plnění dobrovolně správci daně dle § 109a zákona o DPH. Zaplacení částky ve 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w:t>
      </w:r>
      <w:r w:rsidRPr="00FA0529">
        <w:rPr>
          <w:rFonts w:ascii="Arial" w:hAnsi="Arial" w:cs="Arial"/>
          <w:bCs/>
          <w:sz w:val="20"/>
          <w:szCs w:val="20"/>
        </w:rPr>
        <w:lastRenderedPageBreak/>
        <w:t>v důsledku aplikace institutu ručení ze strany správce daně. Smluvní strany se dohodly, že objednatel bude hradit sjednanou cenu pouze na účet zaregistrovaný a zveřejněný ve s</w:t>
      </w:r>
      <w:r>
        <w:rPr>
          <w:rFonts w:ascii="Arial" w:hAnsi="Arial" w:cs="Arial"/>
          <w:bCs/>
          <w:sz w:val="20"/>
          <w:szCs w:val="20"/>
        </w:rPr>
        <w:t>myslu § 96 odst. 1 zákona o DPH</w:t>
      </w:r>
      <w:r w:rsidR="0051140E" w:rsidRPr="00F7100E">
        <w:rPr>
          <w:rFonts w:ascii="Arial" w:hAnsi="Arial" w:cs="Arial"/>
          <w:bCs/>
          <w:sz w:val="20"/>
          <w:szCs w:val="20"/>
        </w:rPr>
        <w:t>.</w:t>
      </w:r>
    </w:p>
    <w:p w14:paraId="7C710325" w14:textId="146C3679" w:rsidR="002E2A76" w:rsidRDefault="003A0B8C"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sidRPr="003A0B8C">
        <w:rPr>
          <w:rFonts w:ascii="Arial" w:hAnsi="Arial" w:cs="Arial"/>
          <w:b/>
          <w:bCs/>
          <w:sz w:val="20"/>
          <w:szCs w:val="20"/>
        </w:rPr>
        <w:t>Předání a převzetí díla</w:t>
      </w:r>
    </w:p>
    <w:p w14:paraId="06DCEE43" w14:textId="77777777" w:rsidR="0067552F" w:rsidRPr="004719D0" w:rsidRDefault="0067552F" w:rsidP="0067552F">
      <w:pPr>
        <w:pStyle w:val="Odstavecseseznamem"/>
        <w:spacing w:before="120" w:after="120"/>
        <w:ind w:left="0"/>
        <w:jc w:val="center"/>
        <w:rPr>
          <w:rFonts w:ascii="Arial" w:hAnsi="Arial" w:cs="Arial"/>
          <w:b/>
          <w:bCs/>
          <w:sz w:val="20"/>
          <w:szCs w:val="20"/>
        </w:rPr>
      </w:pPr>
    </w:p>
    <w:p w14:paraId="417687F1" w14:textId="4C2E0C2D" w:rsidR="005455A1" w:rsidRDefault="00775E6A" w:rsidP="00B9329F">
      <w:pPr>
        <w:pStyle w:val="Odstavecseseznamem"/>
        <w:numPr>
          <w:ilvl w:val="0"/>
          <w:numId w:val="6"/>
        </w:numPr>
        <w:spacing w:before="120" w:after="120"/>
        <w:jc w:val="both"/>
        <w:rPr>
          <w:rFonts w:ascii="Arial" w:hAnsi="Arial" w:cs="Arial"/>
          <w:bCs/>
          <w:sz w:val="20"/>
          <w:szCs w:val="20"/>
        </w:rPr>
      </w:pPr>
      <w:r>
        <w:rPr>
          <w:rFonts w:ascii="Arial" w:hAnsi="Arial" w:cs="Arial"/>
          <w:bCs/>
          <w:sz w:val="20"/>
          <w:szCs w:val="20"/>
        </w:rPr>
        <w:t>Dokončené d</w:t>
      </w:r>
      <w:r w:rsidR="005455A1">
        <w:rPr>
          <w:rFonts w:ascii="Arial" w:hAnsi="Arial" w:cs="Arial"/>
          <w:bCs/>
          <w:sz w:val="20"/>
          <w:szCs w:val="20"/>
        </w:rPr>
        <w:t>íl</w:t>
      </w:r>
      <w:r>
        <w:rPr>
          <w:rFonts w:ascii="Arial" w:hAnsi="Arial" w:cs="Arial"/>
          <w:bCs/>
          <w:sz w:val="20"/>
          <w:szCs w:val="20"/>
        </w:rPr>
        <w:t>o</w:t>
      </w:r>
      <w:r w:rsidR="005455A1">
        <w:rPr>
          <w:rFonts w:ascii="Arial" w:hAnsi="Arial" w:cs="Arial"/>
          <w:bCs/>
          <w:sz w:val="20"/>
          <w:szCs w:val="20"/>
        </w:rPr>
        <w:t xml:space="preserve"> budou předá</w:t>
      </w:r>
      <w:r>
        <w:rPr>
          <w:rFonts w:ascii="Arial" w:hAnsi="Arial" w:cs="Arial"/>
          <w:bCs/>
          <w:sz w:val="20"/>
          <w:szCs w:val="20"/>
        </w:rPr>
        <w:t>no</w:t>
      </w:r>
      <w:r w:rsidR="005455A1">
        <w:rPr>
          <w:rFonts w:ascii="Arial" w:hAnsi="Arial" w:cs="Arial"/>
          <w:bCs/>
          <w:sz w:val="20"/>
          <w:szCs w:val="20"/>
        </w:rPr>
        <w:t xml:space="preserve"> zhotovitelem objednateli v předepsaném formátu.</w:t>
      </w:r>
      <w:r w:rsidR="0033449B" w:rsidRPr="0033449B">
        <w:t xml:space="preserve"> </w:t>
      </w:r>
      <w:r w:rsidR="0033449B" w:rsidRPr="0033449B">
        <w:rPr>
          <w:rFonts w:ascii="Arial" w:hAnsi="Arial" w:cs="Arial"/>
          <w:bCs/>
          <w:sz w:val="20"/>
          <w:szCs w:val="20"/>
        </w:rPr>
        <w:t xml:space="preserve">Výstupem bude </w:t>
      </w:r>
      <w:r w:rsidR="00760DC6">
        <w:rPr>
          <w:rFonts w:ascii="Arial" w:hAnsi="Arial" w:cs="Arial"/>
          <w:bCs/>
          <w:sz w:val="20"/>
          <w:szCs w:val="20"/>
        </w:rPr>
        <w:t xml:space="preserve">digitální </w:t>
      </w:r>
      <w:proofErr w:type="spellStart"/>
      <w:r w:rsidR="00760DC6">
        <w:rPr>
          <w:rFonts w:ascii="Arial" w:hAnsi="Arial" w:cs="Arial"/>
          <w:bCs/>
          <w:sz w:val="20"/>
          <w:szCs w:val="20"/>
        </w:rPr>
        <w:t>videopasport</w:t>
      </w:r>
      <w:proofErr w:type="spellEnd"/>
      <w:r w:rsidR="00760DC6">
        <w:rPr>
          <w:rFonts w:ascii="Arial" w:hAnsi="Arial" w:cs="Arial"/>
          <w:bCs/>
          <w:sz w:val="20"/>
          <w:szCs w:val="20"/>
        </w:rPr>
        <w:t xml:space="preserve"> a </w:t>
      </w:r>
      <w:r w:rsidR="0033449B" w:rsidRPr="0033449B">
        <w:rPr>
          <w:rFonts w:ascii="Arial" w:hAnsi="Arial" w:cs="Arial"/>
          <w:bCs/>
          <w:sz w:val="20"/>
          <w:szCs w:val="20"/>
        </w:rPr>
        <w:t>dokumentace obsahující textovou</w:t>
      </w:r>
      <w:r w:rsidR="00B33E96">
        <w:rPr>
          <w:rFonts w:ascii="Arial" w:hAnsi="Arial" w:cs="Arial"/>
          <w:bCs/>
          <w:sz w:val="20"/>
          <w:szCs w:val="20"/>
        </w:rPr>
        <w:t>, tabulkovou</w:t>
      </w:r>
      <w:r w:rsidR="0033449B" w:rsidRPr="0033449B">
        <w:rPr>
          <w:rFonts w:ascii="Arial" w:hAnsi="Arial" w:cs="Arial"/>
          <w:bCs/>
          <w:sz w:val="20"/>
          <w:szCs w:val="20"/>
        </w:rPr>
        <w:t xml:space="preserve"> a </w:t>
      </w:r>
      <w:r w:rsidR="00760DC6">
        <w:rPr>
          <w:rFonts w:ascii="Arial" w:hAnsi="Arial" w:cs="Arial"/>
          <w:bCs/>
          <w:sz w:val="20"/>
          <w:szCs w:val="20"/>
        </w:rPr>
        <w:t>mapovou</w:t>
      </w:r>
      <w:r w:rsidR="0033449B" w:rsidRPr="0033449B">
        <w:rPr>
          <w:rFonts w:ascii="Arial" w:hAnsi="Arial" w:cs="Arial"/>
          <w:bCs/>
          <w:sz w:val="20"/>
          <w:szCs w:val="20"/>
        </w:rPr>
        <w:t xml:space="preserve"> část, a to jak v tištěné, tak v elektronické podobě</w:t>
      </w:r>
      <w:r w:rsidR="00760DC6">
        <w:rPr>
          <w:rFonts w:ascii="Arial" w:hAnsi="Arial" w:cs="Arial"/>
          <w:bCs/>
          <w:sz w:val="20"/>
          <w:szCs w:val="20"/>
        </w:rPr>
        <w:t xml:space="preserve"> (</w:t>
      </w:r>
      <w:proofErr w:type="spellStart"/>
      <w:r w:rsidR="00760DC6">
        <w:rPr>
          <w:rFonts w:ascii="Arial" w:hAnsi="Arial" w:cs="Arial"/>
          <w:bCs/>
          <w:sz w:val="20"/>
          <w:szCs w:val="20"/>
        </w:rPr>
        <w:t>pdf</w:t>
      </w:r>
      <w:proofErr w:type="spellEnd"/>
      <w:r w:rsidR="00760DC6">
        <w:rPr>
          <w:rFonts w:ascii="Arial" w:hAnsi="Arial" w:cs="Arial"/>
          <w:bCs/>
          <w:sz w:val="20"/>
          <w:szCs w:val="20"/>
        </w:rPr>
        <w:t xml:space="preserve">, </w:t>
      </w:r>
      <w:proofErr w:type="spellStart"/>
      <w:r w:rsidR="00760DC6">
        <w:rPr>
          <w:rFonts w:ascii="Arial" w:hAnsi="Arial" w:cs="Arial"/>
          <w:bCs/>
          <w:sz w:val="20"/>
          <w:szCs w:val="20"/>
        </w:rPr>
        <w:t>shp</w:t>
      </w:r>
      <w:proofErr w:type="spellEnd"/>
      <w:r w:rsidR="00760DC6">
        <w:rPr>
          <w:rFonts w:ascii="Arial" w:hAnsi="Arial" w:cs="Arial"/>
          <w:bCs/>
          <w:sz w:val="20"/>
          <w:szCs w:val="20"/>
        </w:rPr>
        <w:t>, mp4 apod.)</w:t>
      </w:r>
      <w:r w:rsidR="0033449B" w:rsidRPr="0033449B">
        <w:rPr>
          <w:rFonts w:ascii="Arial" w:hAnsi="Arial" w:cs="Arial"/>
          <w:bCs/>
          <w:sz w:val="20"/>
          <w:szCs w:val="20"/>
        </w:rPr>
        <w:t>. Celkem bud</w:t>
      </w:r>
      <w:r w:rsidR="00B33E96">
        <w:rPr>
          <w:rFonts w:ascii="Arial" w:hAnsi="Arial" w:cs="Arial"/>
          <w:bCs/>
          <w:sz w:val="20"/>
          <w:szCs w:val="20"/>
        </w:rPr>
        <w:t>ou</w:t>
      </w:r>
      <w:r w:rsidR="0033449B" w:rsidRPr="0033449B">
        <w:rPr>
          <w:rFonts w:ascii="Arial" w:hAnsi="Arial" w:cs="Arial"/>
          <w:bCs/>
          <w:sz w:val="20"/>
          <w:szCs w:val="20"/>
        </w:rPr>
        <w:t xml:space="preserve"> předán</w:t>
      </w:r>
      <w:r w:rsidR="00B33E96">
        <w:rPr>
          <w:rFonts w:ascii="Arial" w:hAnsi="Arial" w:cs="Arial"/>
          <w:bCs/>
          <w:sz w:val="20"/>
          <w:szCs w:val="20"/>
        </w:rPr>
        <w:t>y</w:t>
      </w:r>
      <w:r w:rsidR="0033449B" w:rsidRPr="0033449B">
        <w:rPr>
          <w:rFonts w:ascii="Arial" w:hAnsi="Arial" w:cs="Arial"/>
          <w:bCs/>
          <w:sz w:val="20"/>
          <w:szCs w:val="20"/>
        </w:rPr>
        <w:t xml:space="preserve"> </w:t>
      </w:r>
      <w:r w:rsidR="00760DC6">
        <w:rPr>
          <w:rFonts w:ascii="Arial" w:hAnsi="Arial" w:cs="Arial"/>
          <w:bCs/>
          <w:sz w:val="20"/>
          <w:szCs w:val="20"/>
        </w:rPr>
        <w:t>3</w:t>
      </w:r>
      <w:r w:rsidR="0033449B" w:rsidRPr="0033449B">
        <w:rPr>
          <w:rFonts w:ascii="Arial" w:hAnsi="Arial" w:cs="Arial"/>
          <w:bCs/>
          <w:sz w:val="20"/>
          <w:szCs w:val="20"/>
        </w:rPr>
        <w:t xml:space="preserve"> </w:t>
      </w:r>
      <w:proofErr w:type="spellStart"/>
      <w:r w:rsidR="0033449B" w:rsidRPr="0033449B">
        <w:rPr>
          <w:rFonts w:ascii="Arial" w:hAnsi="Arial" w:cs="Arial"/>
          <w:bCs/>
          <w:sz w:val="20"/>
          <w:szCs w:val="20"/>
        </w:rPr>
        <w:t>paré</w:t>
      </w:r>
      <w:proofErr w:type="spellEnd"/>
      <w:r w:rsidR="0033449B" w:rsidRPr="0033449B">
        <w:rPr>
          <w:rFonts w:ascii="Arial" w:hAnsi="Arial" w:cs="Arial"/>
          <w:bCs/>
          <w:sz w:val="20"/>
          <w:szCs w:val="20"/>
        </w:rPr>
        <w:t xml:space="preserve"> kompletní dokumentace.</w:t>
      </w:r>
    </w:p>
    <w:p w14:paraId="10788E10" w14:textId="3EA8B85D" w:rsidR="00F47A33" w:rsidRDefault="00F47A33" w:rsidP="00F47A33">
      <w:pPr>
        <w:pStyle w:val="Odstavecseseznamem"/>
        <w:numPr>
          <w:ilvl w:val="0"/>
          <w:numId w:val="6"/>
        </w:numPr>
        <w:spacing w:before="120" w:after="120"/>
        <w:jc w:val="both"/>
        <w:rPr>
          <w:rFonts w:ascii="Arial" w:hAnsi="Arial" w:cs="Arial"/>
          <w:bCs/>
          <w:sz w:val="20"/>
          <w:szCs w:val="20"/>
        </w:rPr>
      </w:pPr>
      <w:r w:rsidRPr="00F47A33">
        <w:rPr>
          <w:rFonts w:ascii="Arial" w:hAnsi="Arial" w:cs="Arial"/>
          <w:bCs/>
          <w:sz w:val="20"/>
          <w:szCs w:val="20"/>
        </w:rPr>
        <w:t xml:space="preserve">Zhotovitel odpovídá za to, že dílo bude provedeno v souladu a za podmínek stanovených touto smlouvou a právními předpisy, případně závaznými technickými normami. Zhotovitel odpovídá za to, že dílo či jeho část má v době jeho/jejího předání </w:t>
      </w:r>
      <w:r>
        <w:rPr>
          <w:rFonts w:ascii="Arial" w:hAnsi="Arial" w:cs="Arial"/>
          <w:bCs/>
          <w:sz w:val="20"/>
          <w:szCs w:val="20"/>
        </w:rPr>
        <w:t>o</w:t>
      </w:r>
      <w:r w:rsidRPr="00F47A33">
        <w:rPr>
          <w:rFonts w:ascii="Arial" w:hAnsi="Arial" w:cs="Arial"/>
          <w:bCs/>
          <w:sz w:val="20"/>
          <w:szCs w:val="20"/>
        </w:rPr>
        <w:t>bjednateli vlastnosti stanovené v této smlouvě, popřípadě vlastnosti obvyklé.</w:t>
      </w:r>
    </w:p>
    <w:p w14:paraId="160C214C" w14:textId="3041E00A" w:rsidR="005C26A7" w:rsidRDefault="005C26A7" w:rsidP="00F47A33">
      <w:pPr>
        <w:pStyle w:val="Odstavecseseznamem"/>
        <w:numPr>
          <w:ilvl w:val="0"/>
          <w:numId w:val="6"/>
        </w:numPr>
        <w:spacing w:before="120" w:after="120"/>
        <w:jc w:val="both"/>
        <w:rPr>
          <w:rFonts w:ascii="Arial" w:hAnsi="Arial" w:cs="Arial"/>
          <w:bCs/>
          <w:sz w:val="20"/>
          <w:szCs w:val="20"/>
        </w:rPr>
      </w:pPr>
      <w:r w:rsidRPr="005C26A7">
        <w:rPr>
          <w:rFonts w:ascii="Arial" w:hAnsi="Arial" w:cs="Arial"/>
          <w:bCs/>
          <w:sz w:val="20"/>
          <w:szCs w:val="20"/>
        </w:rPr>
        <w:t xml:space="preserve">Zhotovitel </w:t>
      </w:r>
      <w:r w:rsidR="00775E6A">
        <w:rPr>
          <w:rFonts w:ascii="Arial" w:hAnsi="Arial" w:cs="Arial"/>
          <w:bCs/>
          <w:sz w:val="20"/>
          <w:szCs w:val="20"/>
        </w:rPr>
        <w:t>o</w:t>
      </w:r>
      <w:r w:rsidRPr="005C26A7">
        <w:rPr>
          <w:rFonts w:ascii="Arial" w:hAnsi="Arial" w:cs="Arial"/>
          <w:bCs/>
          <w:sz w:val="20"/>
          <w:szCs w:val="20"/>
        </w:rPr>
        <w:t xml:space="preserve">dpovídá za vady a nedodělky, vzniklé po předání a převzetí příslušné části díla, které vznikly porušením právních povinností </w:t>
      </w:r>
      <w:r>
        <w:rPr>
          <w:rFonts w:ascii="Arial" w:hAnsi="Arial" w:cs="Arial"/>
          <w:bCs/>
          <w:sz w:val="20"/>
          <w:szCs w:val="20"/>
        </w:rPr>
        <w:t>z</w:t>
      </w:r>
      <w:r w:rsidRPr="005C26A7">
        <w:rPr>
          <w:rFonts w:ascii="Arial" w:hAnsi="Arial" w:cs="Arial"/>
          <w:bCs/>
          <w:sz w:val="20"/>
          <w:szCs w:val="20"/>
        </w:rPr>
        <w:t xml:space="preserve">hotovitele, odpovídá též za vady, které měla příslušná část díla v době jejího předání a převzetí, ale které se projevily až po převzetí, a to až </w:t>
      </w:r>
      <w:r w:rsidRPr="003A7050">
        <w:rPr>
          <w:rFonts w:ascii="Arial" w:hAnsi="Arial" w:cs="Arial"/>
          <w:sz w:val="20"/>
          <w:szCs w:val="20"/>
        </w:rPr>
        <w:t>do dvou let</w:t>
      </w:r>
      <w:r w:rsidRPr="003A7050">
        <w:rPr>
          <w:rFonts w:ascii="Arial" w:hAnsi="Arial" w:cs="Arial"/>
          <w:bCs/>
          <w:sz w:val="20"/>
          <w:szCs w:val="20"/>
        </w:rPr>
        <w:t xml:space="preserve"> </w:t>
      </w:r>
      <w:r w:rsidRPr="005C26A7">
        <w:rPr>
          <w:rFonts w:ascii="Arial" w:hAnsi="Arial" w:cs="Arial"/>
          <w:bCs/>
          <w:sz w:val="20"/>
          <w:szCs w:val="20"/>
        </w:rPr>
        <w:t xml:space="preserve">ode dne předání a převzetí poslední části díla, resp. od předání a převzetí díla jako celku. Na vady a nedodělky, které </w:t>
      </w:r>
      <w:r>
        <w:rPr>
          <w:rFonts w:ascii="Arial" w:hAnsi="Arial" w:cs="Arial"/>
          <w:bCs/>
          <w:sz w:val="20"/>
          <w:szCs w:val="20"/>
        </w:rPr>
        <w:t>o</w:t>
      </w:r>
      <w:r w:rsidRPr="005C26A7">
        <w:rPr>
          <w:rFonts w:ascii="Arial" w:hAnsi="Arial" w:cs="Arial"/>
          <w:bCs/>
          <w:sz w:val="20"/>
          <w:szCs w:val="20"/>
        </w:rPr>
        <w:t xml:space="preserve">bjednatel zjistil až po převzetí příslušné části díla, je povinen </w:t>
      </w:r>
      <w:r>
        <w:rPr>
          <w:rFonts w:ascii="Arial" w:hAnsi="Arial" w:cs="Arial"/>
          <w:bCs/>
          <w:sz w:val="20"/>
          <w:szCs w:val="20"/>
        </w:rPr>
        <w:t>z</w:t>
      </w:r>
      <w:r w:rsidRPr="005C26A7">
        <w:rPr>
          <w:rFonts w:ascii="Arial" w:hAnsi="Arial" w:cs="Arial"/>
          <w:bCs/>
          <w:sz w:val="20"/>
          <w:szCs w:val="20"/>
        </w:rPr>
        <w:t xml:space="preserve">hotovitele nejpozději do 30 dnů od jejich zjištění písemně upozornit (reklamovat) a vyzvat jej k jejich odstranění. Nebude-li smluvními stranami dohodnuta lhůta delší, zavazuje se </w:t>
      </w:r>
      <w:r>
        <w:rPr>
          <w:rFonts w:ascii="Arial" w:hAnsi="Arial" w:cs="Arial"/>
          <w:bCs/>
          <w:sz w:val="20"/>
          <w:szCs w:val="20"/>
        </w:rPr>
        <w:t>z</w:t>
      </w:r>
      <w:r w:rsidRPr="005C26A7">
        <w:rPr>
          <w:rFonts w:ascii="Arial" w:hAnsi="Arial" w:cs="Arial"/>
          <w:bCs/>
          <w:sz w:val="20"/>
          <w:szCs w:val="20"/>
        </w:rPr>
        <w:t>hotovitel uplatněné vady a nedodělky odstranit nejpozději do 30 dnů od provedeného písemného upozornění.</w:t>
      </w:r>
    </w:p>
    <w:p w14:paraId="3BD2E91A" w14:textId="7A4C814A" w:rsidR="00761F10" w:rsidRDefault="00761F10" w:rsidP="00F47A33">
      <w:pPr>
        <w:pStyle w:val="Odstavecseseznamem"/>
        <w:numPr>
          <w:ilvl w:val="0"/>
          <w:numId w:val="6"/>
        </w:numPr>
        <w:spacing w:before="120" w:after="120"/>
        <w:jc w:val="both"/>
        <w:rPr>
          <w:rFonts w:ascii="Arial" w:hAnsi="Arial" w:cs="Arial"/>
          <w:bCs/>
          <w:sz w:val="20"/>
          <w:szCs w:val="20"/>
        </w:rPr>
      </w:pPr>
      <w:r w:rsidRPr="00761F10">
        <w:rPr>
          <w:rFonts w:ascii="Arial" w:hAnsi="Arial" w:cs="Arial"/>
          <w:bCs/>
          <w:sz w:val="20"/>
          <w:szCs w:val="20"/>
        </w:rPr>
        <w:t xml:space="preserve">Zhotovitel neodpovídá za vady díla, které vznikly použitím podkladů a věcí poskytnutých </w:t>
      </w:r>
      <w:r>
        <w:rPr>
          <w:rFonts w:ascii="Arial" w:hAnsi="Arial" w:cs="Arial"/>
          <w:bCs/>
          <w:sz w:val="20"/>
          <w:szCs w:val="20"/>
        </w:rPr>
        <w:t>o</w:t>
      </w:r>
      <w:r w:rsidRPr="00761F10">
        <w:rPr>
          <w:rFonts w:ascii="Arial" w:hAnsi="Arial" w:cs="Arial"/>
          <w:bCs/>
          <w:sz w:val="20"/>
          <w:szCs w:val="20"/>
        </w:rPr>
        <w:t xml:space="preserve">bjednatelem, jestliže </w:t>
      </w:r>
      <w:r>
        <w:rPr>
          <w:rFonts w:ascii="Arial" w:hAnsi="Arial" w:cs="Arial"/>
          <w:bCs/>
          <w:sz w:val="20"/>
          <w:szCs w:val="20"/>
        </w:rPr>
        <w:t>z</w:t>
      </w:r>
      <w:r w:rsidRPr="00761F10">
        <w:rPr>
          <w:rFonts w:ascii="Arial" w:hAnsi="Arial" w:cs="Arial"/>
          <w:bCs/>
          <w:sz w:val="20"/>
          <w:szCs w:val="20"/>
        </w:rPr>
        <w:t xml:space="preserve">hotovitel nemohl ani při vynaložení veškeré odborné péče zjistit jejich nevhodnost, nebo na jejich nevhodnost </w:t>
      </w:r>
      <w:r>
        <w:rPr>
          <w:rFonts w:ascii="Arial" w:hAnsi="Arial" w:cs="Arial"/>
          <w:bCs/>
          <w:sz w:val="20"/>
          <w:szCs w:val="20"/>
        </w:rPr>
        <w:t>o</w:t>
      </w:r>
      <w:r w:rsidRPr="00761F10">
        <w:rPr>
          <w:rFonts w:ascii="Arial" w:hAnsi="Arial" w:cs="Arial"/>
          <w:bCs/>
          <w:sz w:val="20"/>
          <w:szCs w:val="20"/>
        </w:rPr>
        <w:t>bjednatele řádně předem upozornil, ale ten na jejich použití trval.</w:t>
      </w:r>
    </w:p>
    <w:p w14:paraId="6408E4F3" w14:textId="27F147E1" w:rsidR="00406A9E" w:rsidRPr="00F264B3" w:rsidRDefault="00406A9E" w:rsidP="00F47A33">
      <w:pPr>
        <w:pStyle w:val="Odstavecseseznamem"/>
        <w:numPr>
          <w:ilvl w:val="0"/>
          <w:numId w:val="6"/>
        </w:numPr>
        <w:spacing w:before="120" w:after="120"/>
        <w:jc w:val="both"/>
        <w:rPr>
          <w:rFonts w:ascii="Arial" w:hAnsi="Arial" w:cs="Arial"/>
          <w:bCs/>
          <w:sz w:val="20"/>
          <w:szCs w:val="20"/>
        </w:rPr>
      </w:pPr>
      <w:r>
        <w:rPr>
          <w:rFonts w:ascii="Arial" w:hAnsi="Arial" w:cs="Arial"/>
          <w:bCs/>
          <w:sz w:val="20"/>
          <w:szCs w:val="20"/>
        </w:rPr>
        <w:t>Přechod vlastnického práva k zhotovovanému dílu přechází na objednatele postupně, dnem předání každé části díla.</w:t>
      </w:r>
    </w:p>
    <w:p w14:paraId="53E25602" w14:textId="7DBAC429" w:rsidR="00985F9A" w:rsidRDefault="00985F9A" w:rsidP="00985F9A">
      <w:pPr>
        <w:pStyle w:val="Odstavecseseznamem"/>
        <w:spacing w:before="120" w:after="120"/>
        <w:jc w:val="both"/>
        <w:rPr>
          <w:rFonts w:ascii="Arial" w:hAnsi="Arial" w:cs="Arial"/>
          <w:bCs/>
          <w:sz w:val="20"/>
          <w:szCs w:val="20"/>
          <w:highlight w:val="cyan"/>
        </w:rPr>
      </w:pPr>
    </w:p>
    <w:p w14:paraId="010457AD" w14:textId="77777777" w:rsidR="00BB0F3D" w:rsidRPr="006A4FA2" w:rsidRDefault="00BB0F3D" w:rsidP="00985F9A">
      <w:pPr>
        <w:pStyle w:val="Odstavecseseznamem"/>
        <w:spacing w:before="120" w:after="120"/>
        <w:jc w:val="both"/>
        <w:rPr>
          <w:rFonts w:ascii="Arial" w:hAnsi="Arial" w:cs="Arial"/>
          <w:bCs/>
          <w:sz w:val="20"/>
          <w:szCs w:val="20"/>
          <w:highlight w:val="cyan"/>
        </w:rPr>
      </w:pPr>
    </w:p>
    <w:p w14:paraId="598141A1" w14:textId="112D7718" w:rsidR="00A64D14" w:rsidRDefault="00A64D14" w:rsidP="00AC5018">
      <w:pPr>
        <w:pStyle w:val="Odstavecseseznamem"/>
        <w:numPr>
          <w:ilvl w:val="0"/>
          <w:numId w:val="1"/>
        </w:numPr>
        <w:tabs>
          <w:tab w:val="left" w:pos="426"/>
          <w:tab w:val="left" w:pos="709"/>
        </w:tabs>
        <w:spacing w:before="120" w:after="120"/>
        <w:ind w:left="0" w:firstLine="0"/>
        <w:jc w:val="center"/>
        <w:rPr>
          <w:rFonts w:ascii="Arial" w:hAnsi="Arial" w:cs="Arial"/>
          <w:b/>
          <w:bCs/>
          <w:sz w:val="20"/>
          <w:szCs w:val="20"/>
        </w:rPr>
      </w:pPr>
      <w:r>
        <w:rPr>
          <w:rFonts w:ascii="Arial" w:hAnsi="Arial" w:cs="Arial"/>
          <w:b/>
          <w:bCs/>
          <w:sz w:val="20"/>
          <w:szCs w:val="20"/>
        </w:rPr>
        <w:t>Ostatní povinnosti smluvních stran</w:t>
      </w:r>
    </w:p>
    <w:p w14:paraId="2955ED6D" w14:textId="6A3CB4E6"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je povinen se na vyzvání účastnit pracovních schůzek s </w:t>
      </w:r>
      <w:r>
        <w:rPr>
          <w:rFonts w:ascii="Arial" w:hAnsi="Arial" w:cs="Arial"/>
          <w:bCs/>
          <w:sz w:val="20"/>
          <w:szCs w:val="20"/>
        </w:rPr>
        <w:t>o</w:t>
      </w:r>
      <w:r w:rsidRPr="00761F10">
        <w:rPr>
          <w:rFonts w:ascii="Arial" w:hAnsi="Arial" w:cs="Arial"/>
          <w:bCs/>
          <w:sz w:val="20"/>
          <w:szCs w:val="20"/>
        </w:rPr>
        <w:t xml:space="preserve">bjednatelem nebo s </w:t>
      </w:r>
      <w:r>
        <w:rPr>
          <w:rFonts w:ascii="Arial" w:hAnsi="Arial" w:cs="Arial"/>
          <w:bCs/>
          <w:sz w:val="20"/>
          <w:szCs w:val="20"/>
        </w:rPr>
        <w:t>o</w:t>
      </w:r>
      <w:r w:rsidRPr="00761F10">
        <w:rPr>
          <w:rFonts w:ascii="Arial" w:hAnsi="Arial" w:cs="Arial"/>
          <w:bCs/>
          <w:sz w:val="20"/>
          <w:szCs w:val="20"/>
        </w:rPr>
        <w:t xml:space="preserve">bjednatelem pověřenými osobami, a to zejména za účelem projednání postupů souvisejících s prováděním díla. </w:t>
      </w:r>
    </w:p>
    <w:p w14:paraId="608249EF" w14:textId="36493C75"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se zavazuje, že dílo či jeho část ani výsledky (výstupy) své činnosti podle této smlouvy neposkytne bez písemného souhlasu </w:t>
      </w:r>
      <w:r>
        <w:rPr>
          <w:rFonts w:ascii="Arial" w:hAnsi="Arial" w:cs="Arial"/>
          <w:bCs/>
          <w:sz w:val="20"/>
          <w:szCs w:val="20"/>
        </w:rPr>
        <w:t>o</w:t>
      </w:r>
      <w:r w:rsidRPr="00761F10">
        <w:rPr>
          <w:rFonts w:ascii="Arial" w:hAnsi="Arial" w:cs="Arial"/>
          <w:bCs/>
          <w:sz w:val="20"/>
          <w:szCs w:val="20"/>
        </w:rPr>
        <w:t>bjednatele dalším subjektům.</w:t>
      </w:r>
    </w:p>
    <w:p w14:paraId="183E95F5" w14:textId="227B6593" w:rsidR="00A64D14" w:rsidRDefault="00761F10" w:rsidP="00761F10">
      <w:pPr>
        <w:pStyle w:val="Odstavecseseznamem"/>
        <w:numPr>
          <w:ilvl w:val="0"/>
          <w:numId w:val="8"/>
        </w:numPr>
        <w:spacing w:before="120" w:after="120"/>
        <w:jc w:val="both"/>
        <w:rPr>
          <w:rFonts w:ascii="Arial" w:hAnsi="Arial" w:cs="Arial"/>
          <w:bCs/>
          <w:sz w:val="20"/>
          <w:szCs w:val="20"/>
        </w:rPr>
      </w:pPr>
      <w:r w:rsidRPr="00761F10">
        <w:rPr>
          <w:rFonts w:ascii="Arial" w:hAnsi="Arial" w:cs="Arial"/>
          <w:bCs/>
          <w:sz w:val="20"/>
          <w:szCs w:val="20"/>
        </w:rPr>
        <w:t xml:space="preserve">Zhotovitel je povinen chránit zájmy </w:t>
      </w:r>
      <w:r>
        <w:rPr>
          <w:rFonts w:ascii="Arial" w:hAnsi="Arial" w:cs="Arial"/>
          <w:bCs/>
          <w:sz w:val="20"/>
          <w:szCs w:val="20"/>
        </w:rPr>
        <w:t>o</w:t>
      </w:r>
      <w:r w:rsidRPr="00761F10">
        <w:rPr>
          <w:rFonts w:ascii="Arial" w:hAnsi="Arial" w:cs="Arial"/>
          <w:bCs/>
          <w:sz w:val="20"/>
          <w:szCs w:val="20"/>
        </w:rPr>
        <w:t xml:space="preserve">bjednatele, zejména je povinen upozornit </w:t>
      </w:r>
      <w:r>
        <w:rPr>
          <w:rFonts w:ascii="Arial" w:hAnsi="Arial" w:cs="Arial"/>
          <w:bCs/>
          <w:sz w:val="20"/>
          <w:szCs w:val="20"/>
        </w:rPr>
        <w:t>o</w:t>
      </w:r>
      <w:r w:rsidRPr="00761F10">
        <w:rPr>
          <w:rFonts w:ascii="Arial" w:hAnsi="Arial" w:cs="Arial"/>
          <w:bCs/>
          <w:sz w:val="20"/>
          <w:szCs w:val="20"/>
        </w:rPr>
        <w:t>bjednatele na veškerá nebezpečí škod, která jsou mu známa a která souvisejí s prováděním díla.</w:t>
      </w:r>
    </w:p>
    <w:p w14:paraId="10FB483D" w14:textId="49A06E20" w:rsidR="00761F10" w:rsidRPr="00761F10" w:rsidRDefault="00761F10" w:rsidP="00761F10">
      <w:pPr>
        <w:pStyle w:val="Odstavecseseznamem"/>
        <w:numPr>
          <w:ilvl w:val="0"/>
          <w:numId w:val="8"/>
        </w:numPr>
        <w:spacing w:before="120" w:after="120"/>
        <w:jc w:val="both"/>
        <w:rPr>
          <w:rFonts w:ascii="Arial" w:hAnsi="Arial" w:cs="Arial"/>
          <w:bCs/>
          <w:sz w:val="20"/>
          <w:szCs w:val="20"/>
        </w:rPr>
      </w:pPr>
      <w:r>
        <w:rPr>
          <w:rFonts w:ascii="Arial" w:hAnsi="Arial" w:cs="Arial"/>
          <w:sz w:val="20"/>
          <w:szCs w:val="20"/>
        </w:rPr>
        <w:t>Smluvní strany souhlasně prohlašují, že o</w:t>
      </w:r>
      <w:r w:rsidRPr="004E1A98">
        <w:rPr>
          <w:rFonts w:ascii="Arial" w:hAnsi="Arial" w:cs="Arial"/>
          <w:sz w:val="20"/>
          <w:szCs w:val="20"/>
        </w:rPr>
        <w:t>bjednatel poskyt</w:t>
      </w:r>
      <w:r>
        <w:rPr>
          <w:rFonts w:ascii="Arial" w:hAnsi="Arial" w:cs="Arial"/>
          <w:sz w:val="20"/>
          <w:szCs w:val="20"/>
        </w:rPr>
        <w:t>l</w:t>
      </w:r>
      <w:r w:rsidRPr="004E1A98">
        <w:rPr>
          <w:rFonts w:ascii="Arial" w:hAnsi="Arial" w:cs="Arial"/>
          <w:sz w:val="20"/>
          <w:szCs w:val="20"/>
        </w:rPr>
        <w:t xml:space="preserve"> </w:t>
      </w:r>
      <w:r>
        <w:rPr>
          <w:rFonts w:ascii="Arial" w:hAnsi="Arial" w:cs="Arial"/>
          <w:sz w:val="20"/>
          <w:szCs w:val="20"/>
        </w:rPr>
        <w:t>z</w:t>
      </w:r>
      <w:r w:rsidRPr="004E1A98">
        <w:rPr>
          <w:rFonts w:ascii="Arial" w:hAnsi="Arial" w:cs="Arial"/>
          <w:sz w:val="20"/>
          <w:szCs w:val="20"/>
        </w:rPr>
        <w:t>hotoviteli potřebná dostupná data, informace</w:t>
      </w:r>
      <w:r>
        <w:rPr>
          <w:rFonts w:ascii="Arial" w:hAnsi="Arial" w:cs="Arial"/>
          <w:sz w:val="20"/>
          <w:szCs w:val="20"/>
        </w:rPr>
        <w:t xml:space="preserve"> a</w:t>
      </w:r>
      <w:r w:rsidRPr="004E1A98">
        <w:rPr>
          <w:rFonts w:ascii="Arial" w:hAnsi="Arial" w:cs="Arial"/>
          <w:sz w:val="20"/>
          <w:szCs w:val="20"/>
        </w:rPr>
        <w:t xml:space="preserve"> podklady, které </w:t>
      </w:r>
      <w:r>
        <w:rPr>
          <w:rFonts w:ascii="Arial" w:hAnsi="Arial" w:cs="Arial"/>
          <w:sz w:val="20"/>
          <w:szCs w:val="20"/>
        </w:rPr>
        <w:t>z</w:t>
      </w:r>
      <w:r w:rsidRPr="004E1A98">
        <w:rPr>
          <w:rFonts w:ascii="Arial" w:hAnsi="Arial" w:cs="Arial"/>
          <w:sz w:val="20"/>
          <w:szCs w:val="20"/>
        </w:rPr>
        <w:t>hotovitel nezbytně potřebuje k plnění předmětu této smlouvy</w:t>
      </w:r>
      <w:r>
        <w:rPr>
          <w:rFonts w:ascii="Arial" w:hAnsi="Arial" w:cs="Arial"/>
          <w:sz w:val="20"/>
          <w:szCs w:val="20"/>
        </w:rPr>
        <w:t xml:space="preserve"> již v rámci zadávací dokumentace, která byla součástí veřejné zakázky, která předcházela uzavření této smlouvy.</w:t>
      </w:r>
    </w:p>
    <w:p w14:paraId="2AADA32F" w14:textId="454F45E4" w:rsidR="00761F10" w:rsidRPr="00761F10" w:rsidRDefault="00761F10" w:rsidP="00761F10">
      <w:pPr>
        <w:pStyle w:val="Odstavecseseznamem"/>
        <w:numPr>
          <w:ilvl w:val="0"/>
          <w:numId w:val="8"/>
        </w:numPr>
        <w:spacing w:before="120" w:after="120"/>
        <w:jc w:val="both"/>
        <w:rPr>
          <w:rFonts w:ascii="Arial" w:hAnsi="Arial" w:cs="Arial"/>
          <w:bCs/>
          <w:sz w:val="20"/>
          <w:szCs w:val="20"/>
        </w:rPr>
      </w:pPr>
      <w:r>
        <w:rPr>
          <w:rFonts w:ascii="Arial" w:hAnsi="Arial" w:cs="Arial"/>
          <w:sz w:val="20"/>
          <w:szCs w:val="20"/>
        </w:rPr>
        <w:t>Objednatel se zavazuje zhotoviteli poskytnout případnou další součinnost, kterou lze po něm spravedlivě požadovat, a která souvisí s plněním předmětu této smlouvy.</w:t>
      </w:r>
    </w:p>
    <w:p w14:paraId="0D39228F" w14:textId="21BC43B3" w:rsidR="00761F10" w:rsidRPr="00761F10" w:rsidRDefault="00761F10" w:rsidP="00761F10">
      <w:pPr>
        <w:pStyle w:val="Odstavecseseznamem"/>
        <w:numPr>
          <w:ilvl w:val="0"/>
          <w:numId w:val="8"/>
        </w:numPr>
        <w:spacing w:before="120" w:after="120"/>
        <w:jc w:val="both"/>
        <w:rPr>
          <w:rFonts w:ascii="Arial" w:hAnsi="Arial" w:cs="Arial"/>
          <w:bCs/>
          <w:sz w:val="20"/>
          <w:szCs w:val="20"/>
        </w:rPr>
      </w:pPr>
      <w:r w:rsidRPr="004E1A98">
        <w:rPr>
          <w:rFonts w:ascii="Arial" w:hAnsi="Arial" w:cs="Arial"/>
          <w:sz w:val="20"/>
          <w:szCs w:val="20"/>
        </w:rPr>
        <w:t xml:space="preserve">V průběhu plnění této smlouvy se smluvní strany setkávají v sídle </w:t>
      </w:r>
      <w:r>
        <w:rPr>
          <w:rFonts w:ascii="Arial" w:hAnsi="Arial" w:cs="Arial"/>
          <w:sz w:val="20"/>
          <w:szCs w:val="20"/>
        </w:rPr>
        <w:t>o</w:t>
      </w:r>
      <w:r w:rsidRPr="004E1A98">
        <w:rPr>
          <w:rFonts w:ascii="Arial" w:hAnsi="Arial" w:cs="Arial"/>
          <w:sz w:val="20"/>
          <w:szCs w:val="20"/>
        </w:rPr>
        <w:t xml:space="preserve">bjednatele (nedohodnou-li se kontaktní osoby jinak), aby </w:t>
      </w:r>
      <w:r w:rsidRPr="005A4B5D">
        <w:rPr>
          <w:rFonts w:ascii="Arial" w:hAnsi="Arial" w:cs="Arial"/>
          <w:sz w:val="20"/>
          <w:szCs w:val="20"/>
        </w:rPr>
        <w:t>konzultoval</w:t>
      </w:r>
      <w:r w:rsidR="008A549D">
        <w:rPr>
          <w:rFonts w:ascii="Arial" w:hAnsi="Arial" w:cs="Arial"/>
          <w:sz w:val="20"/>
          <w:szCs w:val="20"/>
        </w:rPr>
        <w:t>y</w:t>
      </w:r>
      <w:r w:rsidRPr="005A4B5D">
        <w:rPr>
          <w:rFonts w:ascii="Arial" w:hAnsi="Arial" w:cs="Arial"/>
          <w:sz w:val="20"/>
          <w:szCs w:val="20"/>
        </w:rPr>
        <w:t xml:space="preserve"> průběh plnění. </w:t>
      </w:r>
      <w:r>
        <w:rPr>
          <w:rFonts w:ascii="Arial" w:hAnsi="Arial" w:cs="Arial"/>
          <w:sz w:val="20"/>
          <w:szCs w:val="20"/>
        </w:rPr>
        <w:t xml:space="preserve">Setkávání se může dít i on-line distanční formou. </w:t>
      </w:r>
      <w:r w:rsidRPr="005A4B5D">
        <w:rPr>
          <w:rFonts w:ascii="Arial" w:hAnsi="Arial" w:cs="Arial"/>
          <w:sz w:val="20"/>
          <w:szCs w:val="20"/>
        </w:rPr>
        <w:t xml:space="preserve">Jednání organizuje </w:t>
      </w:r>
      <w:r>
        <w:rPr>
          <w:rFonts w:ascii="Arial" w:hAnsi="Arial" w:cs="Arial"/>
          <w:sz w:val="20"/>
          <w:szCs w:val="20"/>
        </w:rPr>
        <w:t>z</w:t>
      </w:r>
      <w:r w:rsidRPr="005A4B5D">
        <w:rPr>
          <w:rFonts w:ascii="Arial" w:hAnsi="Arial" w:cs="Arial"/>
          <w:sz w:val="20"/>
          <w:szCs w:val="20"/>
        </w:rPr>
        <w:t xml:space="preserve">hotovitel, který připravuje podklady pro jednání, vyhotovuje zápisy z jednání, prezenční listiny apod. Originál všech zápisů a listin vzešlých z jednání předává </w:t>
      </w:r>
      <w:r>
        <w:rPr>
          <w:rFonts w:ascii="Arial" w:hAnsi="Arial" w:cs="Arial"/>
          <w:sz w:val="20"/>
          <w:szCs w:val="20"/>
        </w:rPr>
        <w:t>o</w:t>
      </w:r>
      <w:r w:rsidRPr="005A4B5D">
        <w:rPr>
          <w:rFonts w:ascii="Arial" w:hAnsi="Arial" w:cs="Arial"/>
          <w:sz w:val="20"/>
          <w:szCs w:val="20"/>
        </w:rPr>
        <w:t xml:space="preserve">bjednateli. </w:t>
      </w:r>
    </w:p>
    <w:p w14:paraId="3F49BE3C" w14:textId="6B614FE8" w:rsidR="00761F10" w:rsidRDefault="00EC06F3" w:rsidP="00BF1CBD">
      <w:pPr>
        <w:pStyle w:val="Odstavecseseznamem"/>
        <w:numPr>
          <w:ilvl w:val="0"/>
          <w:numId w:val="8"/>
        </w:numPr>
        <w:spacing w:before="120" w:after="120"/>
        <w:jc w:val="both"/>
        <w:rPr>
          <w:rFonts w:ascii="Arial" w:hAnsi="Arial" w:cs="Arial"/>
          <w:sz w:val="20"/>
          <w:szCs w:val="20"/>
        </w:rPr>
      </w:pPr>
      <w:r>
        <w:rPr>
          <w:rFonts w:ascii="Arial" w:hAnsi="Arial" w:cs="Arial"/>
          <w:sz w:val="20"/>
          <w:szCs w:val="20"/>
        </w:rPr>
        <w:t>Zhotovitel</w:t>
      </w:r>
      <w:r w:rsidRPr="00EC06F3">
        <w:rPr>
          <w:rFonts w:ascii="Arial" w:hAnsi="Arial" w:cs="Arial"/>
          <w:sz w:val="20"/>
          <w:szCs w:val="20"/>
        </w:rPr>
        <w:t xml:space="preserve"> je povinen mít uzavřenou pojistnou smlouvu pro případ pojistné události související s plněním smlouvy</w:t>
      </w:r>
      <w:r w:rsidR="004E79BC">
        <w:rPr>
          <w:rFonts w:ascii="Arial" w:hAnsi="Arial" w:cs="Arial"/>
          <w:sz w:val="20"/>
          <w:szCs w:val="20"/>
        </w:rPr>
        <w:t xml:space="preserve">. </w:t>
      </w:r>
      <w:r w:rsidRPr="00EC06F3">
        <w:rPr>
          <w:rFonts w:ascii="Arial" w:hAnsi="Arial" w:cs="Arial"/>
          <w:sz w:val="20"/>
          <w:szCs w:val="20"/>
        </w:rPr>
        <w:t xml:space="preserve">Toto pojištění je </w:t>
      </w:r>
      <w:r>
        <w:rPr>
          <w:rFonts w:ascii="Arial" w:hAnsi="Arial" w:cs="Arial"/>
          <w:sz w:val="20"/>
          <w:szCs w:val="20"/>
        </w:rPr>
        <w:t>zhotovitel</w:t>
      </w:r>
      <w:r w:rsidRPr="00EC06F3">
        <w:rPr>
          <w:rFonts w:ascii="Arial" w:hAnsi="Arial" w:cs="Arial"/>
          <w:sz w:val="20"/>
          <w:szCs w:val="20"/>
        </w:rPr>
        <w:t xml:space="preserve"> povinen udržovat v platnosti po celou dobu trvání závazku ze smlouvy.</w:t>
      </w:r>
      <w:r w:rsidR="00BF1CBD" w:rsidRPr="00BF1CBD">
        <w:t xml:space="preserve"> </w:t>
      </w:r>
    </w:p>
    <w:p w14:paraId="35ED2FAA" w14:textId="59457AB4" w:rsidR="006A4FA2" w:rsidRDefault="006378E7"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131F6B">
        <w:rPr>
          <w:rFonts w:ascii="Arial" w:hAnsi="Arial" w:cs="Arial"/>
          <w:b/>
          <w:bCs/>
          <w:sz w:val="20"/>
          <w:szCs w:val="20"/>
        </w:rPr>
        <w:lastRenderedPageBreak/>
        <w:t>Sankce</w:t>
      </w:r>
    </w:p>
    <w:p w14:paraId="1720531D" w14:textId="1DFEF695" w:rsidR="007607A2" w:rsidRPr="006314D7" w:rsidRDefault="00B46C08" w:rsidP="00B46C08">
      <w:pPr>
        <w:pStyle w:val="Odstavecseseznamem"/>
        <w:numPr>
          <w:ilvl w:val="0"/>
          <w:numId w:val="27"/>
        </w:numPr>
        <w:spacing w:before="120" w:after="120"/>
        <w:jc w:val="both"/>
        <w:rPr>
          <w:rFonts w:ascii="Arial" w:hAnsi="Arial" w:cs="Arial"/>
          <w:bCs/>
          <w:sz w:val="20"/>
          <w:szCs w:val="20"/>
        </w:rPr>
      </w:pPr>
      <w:r w:rsidRPr="006314D7">
        <w:rPr>
          <w:rFonts w:ascii="Arial" w:hAnsi="Arial" w:cs="Arial"/>
          <w:bCs/>
          <w:sz w:val="20"/>
          <w:szCs w:val="20"/>
        </w:rPr>
        <w:t>Nesplní-li zhotovitel svůj závazek dokončit a předat dílo</w:t>
      </w:r>
      <w:r w:rsidR="00FF3B23">
        <w:rPr>
          <w:rFonts w:ascii="Arial" w:hAnsi="Arial" w:cs="Arial"/>
          <w:bCs/>
          <w:sz w:val="20"/>
          <w:szCs w:val="20"/>
        </w:rPr>
        <w:t xml:space="preserve"> či jeho etapu</w:t>
      </w:r>
      <w:r w:rsidRPr="006314D7">
        <w:rPr>
          <w:rFonts w:ascii="Arial" w:hAnsi="Arial" w:cs="Arial"/>
          <w:bCs/>
          <w:sz w:val="20"/>
          <w:szCs w:val="20"/>
        </w:rPr>
        <w:t xml:space="preserve"> ve sjednaném rozsahu a čase plnění dle čl. III. odst. 1) </w:t>
      </w:r>
      <w:r w:rsidR="00FF3B23">
        <w:rPr>
          <w:rFonts w:ascii="Arial" w:hAnsi="Arial" w:cs="Arial"/>
          <w:bCs/>
          <w:sz w:val="20"/>
          <w:szCs w:val="20"/>
        </w:rPr>
        <w:t>a 2)</w:t>
      </w:r>
      <w:r w:rsidR="003539C0">
        <w:rPr>
          <w:rFonts w:ascii="Arial" w:hAnsi="Arial" w:cs="Arial"/>
          <w:bCs/>
          <w:sz w:val="20"/>
          <w:szCs w:val="20"/>
        </w:rPr>
        <w:t xml:space="preserve"> </w:t>
      </w:r>
      <w:r w:rsidRPr="006314D7">
        <w:rPr>
          <w:rFonts w:ascii="Arial" w:hAnsi="Arial" w:cs="Arial"/>
          <w:bCs/>
          <w:sz w:val="20"/>
          <w:szCs w:val="20"/>
        </w:rPr>
        <w:t>smlouvy, je objednatel oprávněn požadovat po zhotoviteli zaplacení smluvní pokuty ve výši 0,05 % z celkové ceny díla včetně DPH, a to za každý započatý kalendářní den prodlení.</w:t>
      </w:r>
    </w:p>
    <w:p w14:paraId="2BF612EE" w14:textId="477A5DD8" w:rsidR="00B46C08" w:rsidRPr="00271465" w:rsidRDefault="00B46C08" w:rsidP="00B46C08">
      <w:pPr>
        <w:pStyle w:val="Odstavecseseznamem"/>
        <w:numPr>
          <w:ilvl w:val="0"/>
          <w:numId w:val="27"/>
        </w:numPr>
        <w:spacing w:before="120" w:after="120"/>
        <w:jc w:val="both"/>
        <w:rPr>
          <w:rFonts w:ascii="Arial" w:hAnsi="Arial" w:cs="Arial"/>
          <w:bCs/>
          <w:sz w:val="20"/>
          <w:szCs w:val="20"/>
        </w:rPr>
      </w:pPr>
      <w:r w:rsidRPr="006314D7">
        <w:rPr>
          <w:rFonts w:ascii="Arial" w:hAnsi="Arial" w:cs="Arial"/>
          <w:bCs/>
          <w:sz w:val="20"/>
          <w:szCs w:val="20"/>
        </w:rPr>
        <w:t xml:space="preserve">Nesplní-li zhotovitel svůj závazek odstranit vady a nedodělky díla ve sjednaných termínech dle čl. V. odst. </w:t>
      </w:r>
      <w:r w:rsidR="00431DF7">
        <w:rPr>
          <w:rFonts w:ascii="Arial" w:hAnsi="Arial" w:cs="Arial"/>
          <w:bCs/>
          <w:sz w:val="20"/>
          <w:szCs w:val="20"/>
        </w:rPr>
        <w:t>4</w:t>
      </w:r>
      <w:r w:rsidRPr="006314D7">
        <w:rPr>
          <w:rFonts w:ascii="Arial" w:hAnsi="Arial" w:cs="Arial"/>
          <w:bCs/>
          <w:sz w:val="20"/>
          <w:szCs w:val="20"/>
        </w:rPr>
        <w:t xml:space="preserve">) a </w:t>
      </w:r>
      <w:r w:rsidR="00431DF7">
        <w:rPr>
          <w:rFonts w:ascii="Arial" w:hAnsi="Arial" w:cs="Arial"/>
          <w:bCs/>
          <w:sz w:val="20"/>
          <w:szCs w:val="20"/>
        </w:rPr>
        <w:t>5</w:t>
      </w:r>
      <w:r w:rsidRPr="006314D7">
        <w:rPr>
          <w:rFonts w:ascii="Arial" w:hAnsi="Arial" w:cs="Arial"/>
          <w:bCs/>
          <w:sz w:val="20"/>
          <w:szCs w:val="20"/>
        </w:rPr>
        <w:t xml:space="preserve">) smlouvy, je objednatel oprávněn požadovat po zhotoviteli zaplacení smluvní pokuty ve výši 0,01 % z celkové ceny díla včetně DPH, a to za každý započatý kalendářní den </w:t>
      </w:r>
      <w:r w:rsidRPr="00271465">
        <w:rPr>
          <w:rFonts w:ascii="Arial" w:hAnsi="Arial" w:cs="Arial"/>
          <w:bCs/>
          <w:sz w:val="20"/>
          <w:szCs w:val="20"/>
        </w:rPr>
        <w:t>prodlení.</w:t>
      </w:r>
    </w:p>
    <w:p w14:paraId="47DD0B14" w14:textId="3C6EF28C" w:rsidR="00EB2CF7" w:rsidRDefault="00EB2CF7" w:rsidP="00B46C08">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 xml:space="preserve">Nesplní-li zhotovitel svůj závazek dle čl. VI. odst. </w:t>
      </w:r>
      <w:r w:rsidR="00431DF7">
        <w:rPr>
          <w:rFonts w:ascii="Arial" w:hAnsi="Arial" w:cs="Arial"/>
          <w:bCs/>
          <w:sz w:val="20"/>
          <w:szCs w:val="20"/>
        </w:rPr>
        <w:t>9</w:t>
      </w:r>
      <w:r w:rsidRPr="00271465">
        <w:rPr>
          <w:rFonts w:ascii="Arial" w:hAnsi="Arial" w:cs="Arial"/>
          <w:bCs/>
          <w:sz w:val="20"/>
          <w:szCs w:val="20"/>
        </w:rPr>
        <w:t xml:space="preserve">) smlouvy, je objednatel oprávněn požadovat po zhotoviteli zaplacení smluvní pokuty ve výši </w:t>
      </w:r>
      <w:proofErr w:type="gramStart"/>
      <w:r w:rsidRPr="00271465">
        <w:rPr>
          <w:rFonts w:ascii="Arial" w:hAnsi="Arial" w:cs="Arial"/>
          <w:bCs/>
          <w:sz w:val="20"/>
          <w:szCs w:val="20"/>
        </w:rPr>
        <w:t>50.000,-</w:t>
      </w:r>
      <w:proofErr w:type="gramEnd"/>
      <w:r w:rsidRPr="00271465">
        <w:rPr>
          <w:rFonts w:ascii="Arial" w:hAnsi="Arial" w:cs="Arial"/>
          <w:bCs/>
          <w:sz w:val="20"/>
          <w:szCs w:val="20"/>
        </w:rPr>
        <w:t xml:space="preserve"> Kč. Smluvní pokutu lze uložit opakovaně.</w:t>
      </w:r>
    </w:p>
    <w:p w14:paraId="7A32CFE7" w14:textId="1160FA4D" w:rsidR="00431DF7" w:rsidRPr="00271465" w:rsidRDefault="00431DF7" w:rsidP="00B46C08">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 xml:space="preserve">Nesplní-li zhotovitel svůj závazek dle čl. VI. odst. </w:t>
      </w:r>
      <w:r>
        <w:rPr>
          <w:rFonts w:ascii="Arial" w:hAnsi="Arial" w:cs="Arial"/>
          <w:bCs/>
          <w:sz w:val="20"/>
          <w:szCs w:val="20"/>
        </w:rPr>
        <w:t>8</w:t>
      </w:r>
      <w:r w:rsidRPr="00271465">
        <w:rPr>
          <w:rFonts w:ascii="Arial" w:hAnsi="Arial" w:cs="Arial"/>
          <w:bCs/>
          <w:sz w:val="20"/>
          <w:szCs w:val="20"/>
        </w:rPr>
        <w:t xml:space="preserve">) smlouvy, je objednatel oprávněn požadovat po zhotoviteli zaplacení smluvní pokuty ve výši </w:t>
      </w:r>
      <w:proofErr w:type="gramStart"/>
      <w:r>
        <w:rPr>
          <w:rFonts w:ascii="Arial" w:hAnsi="Arial" w:cs="Arial"/>
          <w:bCs/>
          <w:sz w:val="20"/>
          <w:szCs w:val="20"/>
        </w:rPr>
        <w:t>6</w:t>
      </w:r>
      <w:r w:rsidRPr="00271465">
        <w:rPr>
          <w:rFonts w:ascii="Arial" w:hAnsi="Arial" w:cs="Arial"/>
          <w:bCs/>
          <w:sz w:val="20"/>
          <w:szCs w:val="20"/>
        </w:rPr>
        <w:t>0.000,-</w:t>
      </w:r>
      <w:proofErr w:type="gramEnd"/>
      <w:r w:rsidRPr="00271465">
        <w:rPr>
          <w:rFonts w:ascii="Arial" w:hAnsi="Arial" w:cs="Arial"/>
          <w:bCs/>
          <w:sz w:val="20"/>
          <w:szCs w:val="20"/>
        </w:rPr>
        <w:t xml:space="preserve"> Kč. Smluvní pokutu lze uložit opakovaně.</w:t>
      </w:r>
    </w:p>
    <w:p w14:paraId="4F136052" w14:textId="3838DE98" w:rsidR="00EB2CF7" w:rsidRPr="00EB2CF7" w:rsidRDefault="00EB2CF7" w:rsidP="00EB2CF7">
      <w:pPr>
        <w:pStyle w:val="Odstavecseseznamem"/>
        <w:numPr>
          <w:ilvl w:val="0"/>
          <w:numId w:val="27"/>
        </w:numPr>
        <w:spacing w:before="120" w:after="120"/>
        <w:jc w:val="both"/>
        <w:rPr>
          <w:rFonts w:ascii="Arial" w:hAnsi="Arial" w:cs="Arial"/>
          <w:bCs/>
          <w:sz w:val="20"/>
          <w:szCs w:val="20"/>
        </w:rPr>
      </w:pPr>
      <w:r w:rsidRPr="00271465">
        <w:rPr>
          <w:rFonts w:ascii="Arial" w:hAnsi="Arial" w:cs="Arial"/>
          <w:bCs/>
          <w:sz w:val="20"/>
          <w:szCs w:val="20"/>
        </w:rPr>
        <w:t>Smluvní strany se dále dohodly, že v případě, že kterákoliv ze smluvních stran poruší jakékoliv jiné povinnosti uložené touto smlouvou mimo porušení povinností uvedených v předchozích</w:t>
      </w:r>
      <w:r w:rsidRPr="00EB2CF7">
        <w:rPr>
          <w:rFonts w:ascii="Arial" w:hAnsi="Arial" w:cs="Arial"/>
          <w:bCs/>
          <w:sz w:val="20"/>
          <w:szCs w:val="20"/>
        </w:rPr>
        <w:t xml:space="preserve"> odstavcích tohoto článku smlouvy, je druhá smluvní strana oprávněna uplatnit smluvní pokutu ve výši </w:t>
      </w:r>
      <w:proofErr w:type="gramStart"/>
      <w:r>
        <w:rPr>
          <w:rFonts w:ascii="Arial" w:hAnsi="Arial" w:cs="Arial"/>
          <w:bCs/>
          <w:sz w:val="20"/>
          <w:szCs w:val="20"/>
        </w:rPr>
        <w:t>1.0</w:t>
      </w:r>
      <w:r w:rsidR="006D75DD">
        <w:rPr>
          <w:rFonts w:ascii="Arial" w:hAnsi="Arial" w:cs="Arial"/>
          <w:bCs/>
          <w:sz w:val="20"/>
          <w:szCs w:val="20"/>
        </w:rPr>
        <w:t>00,-</w:t>
      </w:r>
      <w:proofErr w:type="gramEnd"/>
      <w:r w:rsidRPr="00EB2CF7">
        <w:rPr>
          <w:rFonts w:ascii="Arial" w:hAnsi="Arial" w:cs="Arial"/>
          <w:bCs/>
          <w:sz w:val="20"/>
          <w:szCs w:val="20"/>
        </w:rPr>
        <w:t xml:space="preserve"> Kč. Smluvní pokutu lze uložit opakovaně. </w:t>
      </w:r>
    </w:p>
    <w:p w14:paraId="3562F638" w14:textId="77777777" w:rsidR="00EB2CF7" w:rsidRPr="00EB2CF7" w:rsidRDefault="00EB2CF7" w:rsidP="00EB2CF7">
      <w:pPr>
        <w:pStyle w:val="Odstavecseseznamem"/>
        <w:numPr>
          <w:ilvl w:val="0"/>
          <w:numId w:val="27"/>
        </w:numPr>
        <w:spacing w:before="120" w:after="120"/>
        <w:jc w:val="both"/>
        <w:rPr>
          <w:rFonts w:ascii="Arial" w:hAnsi="Arial" w:cs="Arial"/>
          <w:bCs/>
          <w:sz w:val="20"/>
          <w:szCs w:val="20"/>
        </w:rPr>
      </w:pPr>
      <w:r w:rsidRPr="00EB2CF7">
        <w:rPr>
          <w:rFonts w:ascii="Arial" w:hAnsi="Arial" w:cs="Arial"/>
          <w:bCs/>
          <w:sz w:val="20"/>
          <w:szCs w:val="20"/>
        </w:rPr>
        <w:t>Smluvní pokuta je splatná do třiceti (30)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0BBAF18E" w14:textId="3531FA05" w:rsidR="00EB2CF7" w:rsidRPr="006A4FA2" w:rsidRDefault="00EB2CF7" w:rsidP="00EB2CF7">
      <w:pPr>
        <w:pStyle w:val="Odstavecseseznamem"/>
        <w:numPr>
          <w:ilvl w:val="0"/>
          <w:numId w:val="27"/>
        </w:numPr>
        <w:spacing w:before="120" w:after="120"/>
        <w:jc w:val="both"/>
        <w:rPr>
          <w:rFonts w:ascii="Arial" w:hAnsi="Arial" w:cs="Arial"/>
          <w:bCs/>
          <w:sz w:val="20"/>
          <w:szCs w:val="20"/>
        </w:rPr>
      </w:pPr>
      <w:r w:rsidRPr="00EB2CF7">
        <w:rPr>
          <w:rFonts w:ascii="Arial" w:hAnsi="Arial" w:cs="Arial"/>
          <w:bCs/>
          <w:sz w:val="20"/>
          <w:szCs w:val="20"/>
        </w:rPr>
        <w:t>Smluvní strany si sjednáv</w:t>
      </w:r>
      <w:r w:rsidR="00A2182D">
        <w:rPr>
          <w:rFonts w:ascii="Arial" w:hAnsi="Arial" w:cs="Arial"/>
          <w:bCs/>
          <w:sz w:val="20"/>
          <w:szCs w:val="20"/>
        </w:rPr>
        <w:t>ají</w:t>
      </w:r>
      <w:r w:rsidRPr="00EB2CF7">
        <w:rPr>
          <w:rFonts w:ascii="Arial" w:hAnsi="Arial" w:cs="Arial"/>
          <w:bCs/>
          <w:sz w:val="20"/>
          <w:szCs w:val="20"/>
        </w:rPr>
        <w:t xml:space="preserve"> pro případ prodlení kterékoliv smluvní strany s plněním peněžitého závazku dle smlouvy úrok z prodlení ve výši 0,2 % z neuhrazené části peněžitého závazku, a to za každý den prodlení.</w:t>
      </w:r>
    </w:p>
    <w:p w14:paraId="4ABB8ED4" w14:textId="232B8D75" w:rsidR="009B532F" w:rsidRDefault="009B532F" w:rsidP="009B532F">
      <w:pPr>
        <w:spacing w:before="120" w:after="120"/>
        <w:ind w:left="720"/>
        <w:jc w:val="both"/>
        <w:rPr>
          <w:rFonts w:ascii="Arial" w:hAnsi="Arial" w:cs="Arial"/>
          <w:bCs/>
          <w:sz w:val="20"/>
          <w:szCs w:val="20"/>
        </w:rPr>
      </w:pPr>
    </w:p>
    <w:p w14:paraId="58DE7FFE" w14:textId="77777777" w:rsidR="00C95D58" w:rsidRPr="00F7100E" w:rsidRDefault="00C95D58" w:rsidP="009B532F">
      <w:pPr>
        <w:spacing w:before="120" w:after="120"/>
        <w:ind w:left="720"/>
        <w:jc w:val="both"/>
        <w:rPr>
          <w:rFonts w:ascii="Arial" w:hAnsi="Arial" w:cs="Arial"/>
          <w:bCs/>
          <w:sz w:val="20"/>
          <w:szCs w:val="20"/>
        </w:rPr>
      </w:pPr>
    </w:p>
    <w:p w14:paraId="42E80834" w14:textId="3D944FD3" w:rsidR="00A40D62" w:rsidRPr="00A40D62" w:rsidRDefault="00B14725"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F7100E">
        <w:rPr>
          <w:rFonts w:ascii="Arial" w:hAnsi="Arial" w:cs="Arial"/>
          <w:b/>
          <w:bCs/>
          <w:sz w:val="20"/>
          <w:szCs w:val="20"/>
        </w:rPr>
        <w:t>Odpovědnost za škodu</w:t>
      </w:r>
    </w:p>
    <w:p w14:paraId="5C2CC720" w14:textId="24DDCF38" w:rsidR="00A40D62" w:rsidRDefault="006D41D3" w:rsidP="00B9329F">
      <w:pPr>
        <w:pStyle w:val="Odstavecseseznamem"/>
        <w:numPr>
          <w:ilvl w:val="0"/>
          <w:numId w:val="3"/>
        </w:numPr>
        <w:spacing w:before="120" w:after="0"/>
        <w:jc w:val="both"/>
        <w:rPr>
          <w:rFonts w:ascii="Arial" w:eastAsiaTheme="minorHAnsi" w:hAnsi="Arial" w:cs="Arial"/>
          <w:bCs/>
          <w:sz w:val="20"/>
          <w:szCs w:val="20"/>
        </w:rPr>
      </w:pPr>
      <w:r>
        <w:rPr>
          <w:rFonts w:ascii="Arial" w:hAnsi="Arial" w:cs="Arial"/>
          <w:bCs/>
          <w:sz w:val="20"/>
          <w:szCs w:val="20"/>
        </w:rPr>
        <w:t>Zhotovite</w:t>
      </w:r>
      <w:r w:rsidR="00A40D62" w:rsidRPr="006A4FA2">
        <w:rPr>
          <w:rFonts w:ascii="Arial" w:hAnsi="Arial" w:cs="Arial"/>
          <w:bCs/>
          <w:sz w:val="20"/>
          <w:szCs w:val="20"/>
        </w:rPr>
        <w:t>l odpovídá objednateli za škodu způsobenou zaviněným porušením povinností vyplývajících ze smlouvy nebo obecně závazného právního předpisu, a to v plné výši</w:t>
      </w:r>
      <w:r w:rsidR="00A2182D">
        <w:rPr>
          <w:rFonts w:ascii="Arial" w:hAnsi="Arial" w:cs="Arial"/>
          <w:bCs/>
          <w:sz w:val="20"/>
          <w:szCs w:val="20"/>
        </w:rPr>
        <w:t>.</w:t>
      </w:r>
    </w:p>
    <w:p w14:paraId="00F59262" w14:textId="0629E36A" w:rsidR="00B14725" w:rsidRPr="00F7100E" w:rsidRDefault="006D41D3" w:rsidP="00B9329F">
      <w:pPr>
        <w:pStyle w:val="Odstavecseseznamem"/>
        <w:numPr>
          <w:ilvl w:val="0"/>
          <w:numId w:val="3"/>
        </w:numPr>
        <w:spacing w:before="120" w:after="0"/>
        <w:jc w:val="both"/>
        <w:rPr>
          <w:rFonts w:ascii="Arial" w:eastAsiaTheme="minorHAnsi" w:hAnsi="Arial" w:cs="Arial"/>
          <w:bCs/>
          <w:sz w:val="20"/>
          <w:szCs w:val="20"/>
        </w:rPr>
      </w:pPr>
      <w:r>
        <w:rPr>
          <w:rFonts w:ascii="Arial" w:eastAsiaTheme="minorHAnsi" w:hAnsi="Arial" w:cs="Arial"/>
          <w:bCs/>
          <w:sz w:val="20"/>
          <w:szCs w:val="20"/>
        </w:rPr>
        <w:t>Zhotovite</w:t>
      </w:r>
      <w:r w:rsidR="00437EA6" w:rsidRPr="00F7100E">
        <w:rPr>
          <w:rFonts w:ascii="Arial" w:eastAsiaTheme="minorHAnsi" w:hAnsi="Arial" w:cs="Arial"/>
          <w:bCs/>
          <w:sz w:val="20"/>
          <w:szCs w:val="20"/>
        </w:rPr>
        <w:t xml:space="preserve">l se zavazuje písemně upozornit objednatele </w:t>
      </w:r>
      <w:r w:rsidR="00B14725" w:rsidRPr="00F7100E">
        <w:rPr>
          <w:rFonts w:ascii="Arial" w:eastAsiaTheme="minorHAnsi" w:hAnsi="Arial" w:cs="Arial"/>
          <w:bCs/>
          <w:sz w:val="20"/>
          <w:szCs w:val="20"/>
        </w:rPr>
        <w:t>na případné nesprávně či jinak chybné zadání</w:t>
      </w:r>
      <w:r w:rsidR="007B0E49" w:rsidRPr="00F7100E">
        <w:rPr>
          <w:rFonts w:ascii="Arial" w:eastAsiaTheme="minorHAnsi" w:hAnsi="Arial" w:cs="Arial"/>
          <w:bCs/>
          <w:sz w:val="20"/>
          <w:szCs w:val="20"/>
        </w:rPr>
        <w:t>,</w:t>
      </w:r>
      <w:r w:rsidR="00B14725" w:rsidRPr="00F7100E">
        <w:rPr>
          <w:rFonts w:ascii="Arial" w:eastAsiaTheme="minorHAnsi" w:hAnsi="Arial" w:cs="Arial"/>
          <w:bCs/>
          <w:sz w:val="20"/>
          <w:szCs w:val="20"/>
        </w:rPr>
        <w:t xml:space="preserve"> a pokud tak neučiní, </w:t>
      </w:r>
      <w:r w:rsidR="00437EA6" w:rsidRPr="00F7100E">
        <w:rPr>
          <w:rFonts w:ascii="Arial" w:eastAsiaTheme="minorHAnsi" w:hAnsi="Arial" w:cs="Arial"/>
          <w:bCs/>
          <w:sz w:val="20"/>
          <w:szCs w:val="20"/>
        </w:rPr>
        <w:t>odpovídá za škodu způsobenou tímto objednateli</w:t>
      </w:r>
      <w:r w:rsidR="00B14725" w:rsidRPr="00F7100E">
        <w:rPr>
          <w:rFonts w:ascii="Arial" w:eastAsiaTheme="minorHAnsi" w:hAnsi="Arial" w:cs="Arial"/>
          <w:bCs/>
          <w:sz w:val="20"/>
          <w:szCs w:val="20"/>
        </w:rPr>
        <w:t xml:space="preserve">. </w:t>
      </w:r>
    </w:p>
    <w:p w14:paraId="67FD7B89" w14:textId="77777777" w:rsidR="00B14725" w:rsidRPr="00F7100E" w:rsidRDefault="00B14725" w:rsidP="00B9329F">
      <w:pPr>
        <w:pStyle w:val="Odstavecseseznamem"/>
        <w:numPr>
          <w:ilvl w:val="0"/>
          <w:numId w:val="3"/>
        </w:numPr>
        <w:spacing w:before="120" w:after="120"/>
        <w:jc w:val="both"/>
        <w:rPr>
          <w:rFonts w:ascii="Arial" w:eastAsiaTheme="minorHAnsi" w:hAnsi="Arial" w:cs="Arial"/>
          <w:bCs/>
          <w:sz w:val="20"/>
          <w:szCs w:val="20"/>
        </w:rPr>
      </w:pPr>
      <w:r w:rsidRPr="00F7100E">
        <w:rPr>
          <w:rFonts w:ascii="Arial" w:eastAsiaTheme="minorHAnsi" w:hAnsi="Arial" w:cs="Arial"/>
          <w:bCs/>
          <w:sz w:val="20"/>
          <w:szCs w:val="20"/>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505A5705" w14:textId="075BBEDA" w:rsidR="00597A42" w:rsidRDefault="00597A42" w:rsidP="008C1161">
      <w:pPr>
        <w:pStyle w:val="Odstavecseseznamem"/>
        <w:spacing w:before="120" w:after="120"/>
        <w:ind w:left="567"/>
        <w:jc w:val="both"/>
        <w:rPr>
          <w:rFonts w:ascii="Arial" w:hAnsi="Arial" w:cs="Arial"/>
          <w:bCs/>
          <w:sz w:val="20"/>
          <w:szCs w:val="20"/>
        </w:rPr>
      </w:pPr>
    </w:p>
    <w:p w14:paraId="65B56A70" w14:textId="7BC14232" w:rsidR="00F30053" w:rsidRDefault="00F30053" w:rsidP="008C1161">
      <w:pPr>
        <w:pStyle w:val="Odstavecseseznamem"/>
        <w:spacing w:before="120" w:after="120"/>
        <w:ind w:left="567"/>
        <w:jc w:val="both"/>
        <w:rPr>
          <w:rFonts w:ascii="Arial" w:hAnsi="Arial" w:cs="Arial"/>
          <w:bCs/>
          <w:sz w:val="20"/>
          <w:szCs w:val="20"/>
        </w:rPr>
      </w:pPr>
    </w:p>
    <w:p w14:paraId="40156D81" w14:textId="77777777" w:rsidR="00F30053" w:rsidRPr="00F7100E" w:rsidRDefault="00F30053" w:rsidP="008C1161">
      <w:pPr>
        <w:pStyle w:val="Odstavecseseznamem"/>
        <w:spacing w:before="120" w:after="120"/>
        <w:ind w:left="567"/>
        <w:jc w:val="both"/>
        <w:rPr>
          <w:rFonts w:ascii="Arial" w:hAnsi="Arial" w:cs="Arial"/>
          <w:bCs/>
          <w:sz w:val="20"/>
          <w:szCs w:val="20"/>
        </w:rPr>
      </w:pPr>
    </w:p>
    <w:p w14:paraId="4C6B5B78" w14:textId="4A7E4CE8" w:rsidR="00482282" w:rsidRPr="00F7100E" w:rsidRDefault="005D1F6C" w:rsidP="005D1F6C">
      <w:pPr>
        <w:pStyle w:val="Odstavecseseznamem"/>
        <w:numPr>
          <w:ilvl w:val="0"/>
          <w:numId w:val="1"/>
        </w:numPr>
        <w:tabs>
          <w:tab w:val="left" w:pos="284"/>
        </w:tabs>
        <w:spacing w:before="120" w:after="120"/>
        <w:ind w:left="0" w:firstLine="0"/>
        <w:jc w:val="center"/>
        <w:rPr>
          <w:rFonts w:ascii="Arial" w:hAnsi="Arial" w:cs="Arial"/>
          <w:b/>
          <w:bCs/>
          <w:sz w:val="20"/>
          <w:szCs w:val="20"/>
        </w:rPr>
      </w:pPr>
      <w:r>
        <w:rPr>
          <w:rFonts w:ascii="Arial" w:hAnsi="Arial" w:cs="Arial"/>
          <w:b/>
          <w:bCs/>
          <w:sz w:val="20"/>
          <w:szCs w:val="20"/>
        </w:rPr>
        <w:t xml:space="preserve"> </w:t>
      </w:r>
      <w:r w:rsidR="00EB2CF7">
        <w:rPr>
          <w:rFonts w:ascii="Arial" w:hAnsi="Arial" w:cs="Arial"/>
          <w:b/>
          <w:bCs/>
          <w:sz w:val="20"/>
          <w:szCs w:val="20"/>
        </w:rPr>
        <w:t>Zánik smlouvy</w:t>
      </w:r>
    </w:p>
    <w:p w14:paraId="3308E9BC" w14:textId="77777777"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Platnost smlouvy lze ukončit písemnou dohodou podepsanou oprávněnými zástupci obou smluvních stran.</w:t>
      </w:r>
    </w:p>
    <w:p w14:paraId="77FBA570" w14:textId="56724629"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Kterákoliv ze smluvních stran může od této smlouvy odstoupit z důvodu podstatného porušení povinností vyplývajících z této smlouvy</w:t>
      </w:r>
      <w:r w:rsidR="00D83C10">
        <w:rPr>
          <w:rFonts w:ascii="Arial" w:eastAsia="Times New Roman" w:hAnsi="Arial" w:cs="Arial"/>
          <w:sz w:val="20"/>
          <w:szCs w:val="20"/>
          <w:lang w:eastAsia="cs-CZ"/>
        </w:rPr>
        <w:t xml:space="preserve"> druhou smluvní stranou</w:t>
      </w:r>
      <w:r w:rsidRPr="006A4FA2">
        <w:rPr>
          <w:rFonts w:ascii="Arial" w:eastAsia="Times New Roman" w:hAnsi="Arial" w:cs="Arial"/>
          <w:sz w:val="20"/>
          <w:szCs w:val="20"/>
          <w:lang w:eastAsia="cs-CZ"/>
        </w:rPr>
        <w:t>. Za podstatné porušení podmínek smlouvy smluvní strany považují</w:t>
      </w:r>
      <w:r w:rsidR="00D83C10">
        <w:rPr>
          <w:rFonts w:ascii="Arial" w:eastAsia="Times New Roman" w:hAnsi="Arial" w:cs="Arial"/>
          <w:sz w:val="20"/>
          <w:szCs w:val="20"/>
          <w:lang w:eastAsia="cs-CZ"/>
        </w:rPr>
        <w:t xml:space="preserve"> zejména</w:t>
      </w:r>
      <w:r w:rsidRPr="006A4FA2">
        <w:rPr>
          <w:rFonts w:ascii="Arial" w:eastAsia="Times New Roman" w:hAnsi="Arial" w:cs="Arial"/>
          <w:sz w:val="20"/>
          <w:szCs w:val="20"/>
          <w:lang w:eastAsia="cs-CZ"/>
        </w:rPr>
        <w:t>:</w:t>
      </w:r>
    </w:p>
    <w:p w14:paraId="3DCC1EE6" w14:textId="7AB90774" w:rsidR="00D83C10" w:rsidRPr="00271465"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271465">
        <w:rPr>
          <w:rFonts w:ascii="Arial" w:hAnsi="Arial" w:cs="Arial"/>
          <w:bCs/>
          <w:sz w:val="20"/>
          <w:szCs w:val="20"/>
        </w:rPr>
        <w:t>jestliže se zhotovitel dostane do prodlení s prováděním dodávky díla, ať již jako celku či jeho jednotlivých částí, ve vztahu k termínům provádění díla dle článku III. smlouvy</w:t>
      </w:r>
      <w:r w:rsidR="00F35A68" w:rsidRPr="00271465">
        <w:rPr>
          <w:rFonts w:ascii="Arial" w:hAnsi="Arial" w:cs="Arial"/>
          <w:bCs/>
          <w:sz w:val="20"/>
          <w:szCs w:val="20"/>
        </w:rPr>
        <w:t xml:space="preserve"> nebo k harmonogramu provádění díla dle čl. II. odst. 8) smlouvy</w:t>
      </w:r>
      <w:r w:rsidRPr="00271465">
        <w:rPr>
          <w:rFonts w:ascii="Arial" w:hAnsi="Arial" w:cs="Arial"/>
          <w:bCs/>
          <w:sz w:val="20"/>
          <w:szCs w:val="20"/>
        </w:rPr>
        <w:t>, které bude delší než 20 kalendářních dní;</w:t>
      </w:r>
    </w:p>
    <w:p w14:paraId="275FE926" w14:textId="3EABD604" w:rsidR="00F35A68" w:rsidRDefault="00F35A68" w:rsidP="00D83C10">
      <w:pPr>
        <w:pStyle w:val="Odstavecseseznamem"/>
        <w:numPr>
          <w:ilvl w:val="0"/>
          <w:numId w:val="11"/>
        </w:numPr>
        <w:spacing w:before="120" w:after="120"/>
        <w:ind w:left="1276" w:hanging="283"/>
        <w:jc w:val="both"/>
        <w:rPr>
          <w:rFonts w:ascii="Arial" w:hAnsi="Arial" w:cs="Arial"/>
          <w:bCs/>
          <w:sz w:val="20"/>
          <w:szCs w:val="20"/>
        </w:rPr>
      </w:pPr>
      <w:r>
        <w:rPr>
          <w:rFonts w:ascii="Arial" w:hAnsi="Arial" w:cs="Arial"/>
          <w:bCs/>
          <w:sz w:val="20"/>
          <w:szCs w:val="20"/>
        </w:rPr>
        <w:t>jestliže zhotovitel opakovaně provádí dílo v rozporu s podmínkami smlouvy;</w:t>
      </w:r>
    </w:p>
    <w:p w14:paraId="613E224E" w14:textId="4C34B334" w:rsidR="00F36E53" w:rsidRPr="00271465" w:rsidRDefault="00F36E53" w:rsidP="00D83C10">
      <w:pPr>
        <w:pStyle w:val="Odstavecseseznamem"/>
        <w:numPr>
          <w:ilvl w:val="0"/>
          <w:numId w:val="11"/>
        </w:numPr>
        <w:spacing w:before="120" w:after="120"/>
        <w:ind w:left="1276" w:hanging="283"/>
        <w:jc w:val="both"/>
        <w:rPr>
          <w:rFonts w:ascii="Arial" w:hAnsi="Arial" w:cs="Arial"/>
          <w:bCs/>
          <w:sz w:val="20"/>
          <w:szCs w:val="20"/>
        </w:rPr>
      </w:pPr>
      <w:r w:rsidRPr="00271465">
        <w:rPr>
          <w:rFonts w:ascii="Arial" w:hAnsi="Arial" w:cs="Arial"/>
          <w:bCs/>
          <w:sz w:val="20"/>
          <w:szCs w:val="20"/>
        </w:rPr>
        <w:lastRenderedPageBreak/>
        <w:t xml:space="preserve">jestliže zhotovitel poruší čl. VI. odst. </w:t>
      </w:r>
      <w:r w:rsidR="00271465" w:rsidRPr="00271465">
        <w:rPr>
          <w:rFonts w:ascii="Arial" w:hAnsi="Arial" w:cs="Arial"/>
          <w:bCs/>
          <w:sz w:val="20"/>
          <w:szCs w:val="20"/>
        </w:rPr>
        <w:t>8</w:t>
      </w:r>
      <w:r w:rsidRPr="00271465">
        <w:rPr>
          <w:rFonts w:ascii="Arial" w:hAnsi="Arial" w:cs="Arial"/>
          <w:bCs/>
          <w:sz w:val="20"/>
          <w:szCs w:val="20"/>
        </w:rPr>
        <w:t>) smlouvy;</w:t>
      </w:r>
    </w:p>
    <w:p w14:paraId="5ACA3C7D" w14:textId="4A2A1D64"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jestliže zhotovitel opakovaně poruší shodným způsobem jakýkoli svůj závazek, který vyplývá ze smlouvy nebo jestliže zhotovitel opakovaně poruší povinnosti, které vyplynuly z následných jednání obou smluvních stran při plnění smlouvy;</w:t>
      </w:r>
    </w:p>
    <w:p w14:paraId="1B7F6692" w14:textId="0DAED055"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jestliže zhotovitel po dobu delší než </w:t>
      </w:r>
      <w:r w:rsidR="00F35A68">
        <w:rPr>
          <w:rFonts w:ascii="Arial" w:hAnsi="Arial" w:cs="Arial"/>
          <w:bCs/>
          <w:sz w:val="20"/>
          <w:szCs w:val="20"/>
        </w:rPr>
        <w:t>10</w:t>
      </w:r>
      <w:r w:rsidRPr="00D83C10">
        <w:rPr>
          <w:rFonts w:ascii="Arial" w:hAnsi="Arial" w:cs="Arial"/>
          <w:bCs/>
          <w:sz w:val="20"/>
          <w:szCs w:val="20"/>
        </w:rPr>
        <w:t xml:space="preserve"> kalendářních dní přeruš</w:t>
      </w:r>
      <w:r w:rsidR="00F36E53">
        <w:rPr>
          <w:rFonts w:ascii="Arial" w:hAnsi="Arial" w:cs="Arial"/>
          <w:bCs/>
          <w:sz w:val="20"/>
          <w:szCs w:val="20"/>
        </w:rPr>
        <w:t>í</w:t>
      </w:r>
      <w:r w:rsidRPr="00D83C10">
        <w:rPr>
          <w:rFonts w:ascii="Arial" w:hAnsi="Arial" w:cs="Arial"/>
          <w:bCs/>
          <w:sz w:val="20"/>
          <w:szCs w:val="20"/>
        </w:rPr>
        <w:t xml:space="preserve"> práce na provedení díla a nejedná se o případ přerušení provádění díla </w:t>
      </w:r>
      <w:r w:rsidRPr="00271465">
        <w:rPr>
          <w:rFonts w:ascii="Arial" w:hAnsi="Arial" w:cs="Arial"/>
          <w:bCs/>
          <w:sz w:val="20"/>
          <w:szCs w:val="20"/>
        </w:rPr>
        <w:t xml:space="preserve">dle článku III. odst. </w:t>
      </w:r>
      <w:r w:rsidR="00F35A68" w:rsidRPr="00271465">
        <w:rPr>
          <w:rFonts w:ascii="Arial" w:hAnsi="Arial" w:cs="Arial"/>
          <w:bCs/>
          <w:sz w:val="20"/>
          <w:szCs w:val="20"/>
        </w:rPr>
        <w:t>4)</w:t>
      </w:r>
      <w:r w:rsidRPr="00271465">
        <w:rPr>
          <w:rFonts w:ascii="Arial" w:hAnsi="Arial" w:cs="Arial"/>
          <w:bCs/>
          <w:sz w:val="20"/>
          <w:szCs w:val="20"/>
        </w:rPr>
        <w:t xml:space="preserve"> smlouvy</w:t>
      </w:r>
      <w:r w:rsidRPr="00D83C10">
        <w:rPr>
          <w:rFonts w:ascii="Arial" w:hAnsi="Arial" w:cs="Arial"/>
          <w:bCs/>
          <w:sz w:val="20"/>
          <w:szCs w:val="20"/>
        </w:rPr>
        <w:t>;</w:t>
      </w:r>
    </w:p>
    <w:p w14:paraId="018EBCBE" w14:textId="0F4356EE" w:rsidR="00D83C10" w:rsidRPr="00271465"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jestliže zhotovitel neprokáže trvání platné a účinné </w:t>
      </w:r>
      <w:r w:rsidRPr="00271465">
        <w:rPr>
          <w:rFonts w:ascii="Arial" w:hAnsi="Arial" w:cs="Arial"/>
          <w:bCs/>
          <w:sz w:val="20"/>
          <w:szCs w:val="20"/>
        </w:rPr>
        <w:t xml:space="preserve">pojistné smlouvy dle článku </w:t>
      </w:r>
      <w:r w:rsidR="00F35A68" w:rsidRPr="00271465">
        <w:rPr>
          <w:rFonts w:ascii="Arial" w:hAnsi="Arial" w:cs="Arial"/>
          <w:bCs/>
          <w:sz w:val="20"/>
          <w:szCs w:val="20"/>
        </w:rPr>
        <w:t xml:space="preserve">VI. odst. </w:t>
      </w:r>
      <w:r w:rsidR="00271465" w:rsidRPr="00271465">
        <w:rPr>
          <w:rFonts w:ascii="Arial" w:hAnsi="Arial" w:cs="Arial"/>
          <w:bCs/>
          <w:sz w:val="20"/>
          <w:szCs w:val="20"/>
        </w:rPr>
        <w:t>9</w:t>
      </w:r>
      <w:r w:rsidR="00F35A68" w:rsidRPr="00271465">
        <w:rPr>
          <w:rFonts w:ascii="Arial" w:hAnsi="Arial" w:cs="Arial"/>
          <w:bCs/>
          <w:sz w:val="20"/>
          <w:szCs w:val="20"/>
        </w:rPr>
        <w:t xml:space="preserve">) </w:t>
      </w:r>
      <w:r w:rsidRPr="00271465">
        <w:rPr>
          <w:rFonts w:ascii="Arial" w:hAnsi="Arial" w:cs="Arial"/>
          <w:bCs/>
          <w:sz w:val="20"/>
          <w:szCs w:val="20"/>
        </w:rPr>
        <w:t>smlouvy či jinak poruší ustanovení článku V</w:t>
      </w:r>
      <w:r w:rsidR="00F35A68" w:rsidRPr="00271465">
        <w:rPr>
          <w:rFonts w:ascii="Arial" w:hAnsi="Arial" w:cs="Arial"/>
          <w:bCs/>
          <w:sz w:val="20"/>
          <w:szCs w:val="20"/>
        </w:rPr>
        <w:t>I</w:t>
      </w:r>
      <w:r w:rsidRPr="00271465">
        <w:rPr>
          <w:rFonts w:ascii="Arial" w:hAnsi="Arial" w:cs="Arial"/>
          <w:bCs/>
          <w:sz w:val="20"/>
          <w:szCs w:val="20"/>
        </w:rPr>
        <w:t>.</w:t>
      </w:r>
      <w:r w:rsidR="00F35A68" w:rsidRPr="00271465">
        <w:rPr>
          <w:rFonts w:ascii="Arial" w:hAnsi="Arial" w:cs="Arial"/>
          <w:bCs/>
          <w:sz w:val="20"/>
          <w:szCs w:val="20"/>
        </w:rPr>
        <w:t xml:space="preserve"> odst. 11)</w:t>
      </w:r>
      <w:r w:rsidRPr="00271465">
        <w:rPr>
          <w:rFonts w:ascii="Arial" w:hAnsi="Arial" w:cs="Arial"/>
          <w:bCs/>
          <w:sz w:val="20"/>
          <w:szCs w:val="20"/>
        </w:rPr>
        <w:t xml:space="preserve"> smlouvy;</w:t>
      </w:r>
    </w:p>
    <w:p w14:paraId="5BEB865C"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jestliže bude zhotovitelem podán návrh na prohlášení konkurzu na svůj majetek ve smyslu ustanovení zákona č. 182/2006 Sb., o úpadku a způsobech jeho řešení (insolvenční zákon), ve znění pozdějších předpisů nebo bude prohlášen konkurz na majetek zhotovitele na základě návrhu věřitele zhotovitele či bude na základě rozhodnutí soudu ustanoven předběžný správce konkurzní podstaty pro zhotovitele ve smyslu insolvenčního zákona, nebo bude zhotovitelem podán návrh na vyrovnání ve smyslu ustanovení insolvenčního zákona;</w:t>
      </w:r>
    </w:p>
    <w:p w14:paraId="758E603F"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zhotovitel vstoupil do likvidace;</w:t>
      </w:r>
    </w:p>
    <w:p w14:paraId="720F3A9C" w14:textId="77777777" w:rsidR="00D83C10"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 xml:space="preserve">zhotovitel uzavřel smlouvu o prodeji či nájmu podniku či jeho části, na </w:t>
      </w:r>
      <w:proofErr w:type="gramStart"/>
      <w:r w:rsidRPr="00D83C10">
        <w:rPr>
          <w:rFonts w:ascii="Arial" w:hAnsi="Arial" w:cs="Arial"/>
          <w:bCs/>
          <w:sz w:val="20"/>
          <w:szCs w:val="20"/>
        </w:rPr>
        <w:t>základě</w:t>
      </w:r>
      <w:proofErr w:type="gramEnd"/>
      <w:r w:rsidRPr="00D83C10">
        <w:rPr>
          <w:rFonts w:ascii="Arial" w:hAnsi="Arial" w:cs="Arial"/>
          <w:bCs/>
          <w:sz w:val="20"/>
          <w:szCs w:val="20"/>
        </w:rPr>
        <w:t xml:space="preserve"> které převedl, resp. pronajal, svůj podnik či tu jeho část, jejíž součástí jsou i práva a závazky z právního vztahu dle smlouvy, na třetí osobu;</w:t>
      </w:r>
    </w:p>
    <w:p w14:paraId="00139BAC" w14:textId="6E573B6E" w:rsidR="00482282" w:rsidRPr="00D83C10" w:rsidRDefault="00D83C10" w:rsidP="00D83C10">
      <w:pPr>
        <w:pStyle w:val="Odstavecseseznamem"/>
        <w:numPr>
          <w:ilvl w:val="0"/>
          <w:numId w:val="11"/>
        </w:numPr>
        <w:spacing w:before="120" w:after="120"/>
        <w:ind w:left="1276" w:hanging="283"/>
        <w:jc w:val="both"/>
        <w:rPr>
          <w:rFonts w:ascii="Arial" w:hAnsi="Arial" w:cs="Arial"/>
          <w:bCs/>
          <w:sz w:val="20"/>
          <w:szCs w:val="20"/>
        </w:rPr>
      </w:pPr>
      <w:r w:rsidRPr="00D83C10">
        <w:rPr>
          <w:rFonts w:ascii="Arial" w:hAnsi="Arial" w:cs="Arial"/>
          <w:bCs/>
          <w:sz w:val="20"/>
          <w:szCs w:val="20"/>
        </w:rPr>
        <w:t>objednatel je v prodlení s úhradou faktur</w:t>
      </w:r>
      <w:r w:rsidR="00EF42E4">
        <w:rPr>
          <w:rFonts w:ascii="Arial" w:hAnsi="Arial" w:cs="Arial"/>
          <w:bCs/>
          <w:sz w:val="20"/>
          <w:szCs w:val="20"/>
        </w:rPr>
        <w:t>y</w:t>
      </w:r>
      <w:r w:rsidRPr="00D83C10">
        <w:rPr>
          <w:rFonts w:ascii="Arial" w:hAnsi="Arial" w:cs="Arial"/>
          <w:bCs/>
          <w:sz w:val="20"/>
          <w:szCs w:val="20"/>
        </w:rPr>
        <w:t xml:space="preserve"> za dílo</w:t>
      </w:r>
      <w:r>
        <w:rPr>
          <w:rFonts w:ascii="Arial" w:hAnsi="Arial" w:cs="Arial"/>
          <w:bCs/>
          <w:sz w:val="20"/>
          <w:szCs w:val="20"/>
        </w:rPr>
        <w:t xml:space="preserve"> dle této smlouvy o více </w:t>
      </w:r>
      <w:r w:rsidR="00F36E53">
        <w:rPr>
          <w:rFonts w:ascii="Arial" w:hAnsi="Arial" w:cs="Arial"/>
          <w:bCs/>
          <w:sz w:val="20"/>
          <w:szCs w:val="20"/>
        </w:rPr>
        <w:t>30</w:t>
      </w:r>
      <w:r>
        <w:rPr>
          <w:rFonts w:ascii="Arial" w:hAnsi="Arial" w:cs="Arial"/>
          <w:bCs/>
          <w:sz w:val="20"/>
          <w:szCs w:val="20"/>
        </w:rPr>
        <w:t xml:space="preserve"> dní.</w:t>
      </w:r>
    </w:p>
    <w:p w14:paraId="0B47BC87" w14:textId="77777777" w:rsidR="00482282" w:rsidRPr="006A4FA2" w:rsidRDefault="00482282" w:rsidP="00B9329F">
      <w:pPr>
        <w:pStyle w:val="Odstavecseseznamem"/>
        <w:numPr>
          <w:ilvl w:val="0"/>
          <w:numId w:val="9"/>
        </w:numPr>
        <w:spacing w:before="120" w:after="120"/>
        <w:jc w:val="both"/>
        <w:rPr>
          <w:rFonts w:ascii="Arial" w:eastAsia="Times New Roman" w:hAnsi="Arial" w:cs="Arial"/>
          <w:sz w:val="20"/>
          <w:szCs w:val="20"/>
          <w:lang w:eastAsia="cs-CZ"/>
        </w:rPr>
      </w:pPr>
      <w:r w:rsidRPr="006A4FA2">
        <w:rPr>
          <w:rFonts w:ascii="Arial" w:eastAsia="Times New Roman" w:hAnsi="Arial" w:cs="Arial"/>
          <w:sz w:val="20"/>
          <w:szCs w:val="20"/>
          <w:lang w:eastAsia="cs-CZ"/>
        </w:rPr>
        <w:t>Odstoupení nabývá účinnosti dnem prokazatelného doručení jeho písemného vyhotovení druhé smluvní straně.</w:t>
      </w:r>
    </w:p>
    <w:p w14:paraId="2CE63729" w14:textId="77777777" w:rsidR="00482282" w:rsidRPr="00F7100E" w:rsidRDefault="00482282" w:rsidP="004B291E">
      <w:pPr>
        <w:spacing w:line="276" w:lineRule="auto"/>
        <w:rPr>
          <w:rFonts w:ascii="Arial" w:hAnsi="Arial" w:cs="Arial"/>
          <w:b/>
          <w:bCs/>
          <w:sz w:val="20"/>
          <w:szCs w:val="20"/>
        </w:rPr>
      </w:pPr>
    </w:p>
    <w:p w14:paraId="21E2A9C5" w14:textId="77777777" w:rsidR="00414CEE" w:rsidRPr="00414CEE" w:rsidRDefault="00414CEE" w:rsidP="00414CEE">
      <w:pPr>
        <w:pStyle w:val="Odstavecseseznamem"/>
        <w:spacing w:before="120" w:after="120"/>
        <w:jc w:val="both"/>
        <w:rPr>
          <w:rFonts w:ascii="Arial" w:hAnsi="Arial" w:cs="Arial"/>
          <w:bCs/>
          <w:sz w:val="20"/>
          <w:szCs w:val="20"/>
        </w:rPr>
      </w:pPr>
    </w:p>
    <w:p w14:paraId="2F6DFF7C" w14:textId="3FC1C1E4" w:rsidR="004B2192" w:rsidRDefault="004B2192"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Pr>
          <w:rFonts w:ascii="Arial" w:hAnsi="Arial" w:cs="Arial"/>
          <w:b/>
          <w:bCs/>
          <w:sz w:val="20"/>
          <w:szCs w:val="20"/>
        </w:rPr>
        <w:t>Kontaktní osoby</w:t>
      </w:r>
    </w:p>
    <w:p w14:paraId="723C64D5" w14:textId="65889A81" w:rsidR="004B2192" w:rsidRDefault="00414CEE" w:rsidP="00A64D14">
      <w:pPr>
        <w:pStyle w:val="Odstavecseseznamem"/>
        <w:numPr>
          <w:ilvl w:val="0"/>
          <w:numId w:val="26"/>
        </w:numPr>
        <w:spacing w:before="120" w:after="120"/>
        <w:contextualSpacing w:val="0"/>
        <w:jc w:val="both"/>
        <w:rPr>
          <w:rFonts w:ascii="Arial" w:hAnsi="Arial" w:cs="Arial"/>
          <w:bCs/>
          <w:sz w:val="20"/>
          <w:szCs w:val="20"/>
        </w:rPr>
      </w:pPr>
      <w:r w:rsidRPr="004B2192">
        <w:rPr>
          <w:rFonts w:ascii="Arial" w:hAnsi="Arial" w:cs="Arial"/>
          <w:bCs/>
          <w:sz w:val="20"/>
          <w:szCs w:val="20"/>
        </w:rPr>
        <w:t xml:space="preserve">Kontaktními osobami </w:t>
      </w:r>
      <w:r>
        <w:rPr>
          <w:rFonts w:ascii="Arial" w:hAnsi="Arial" w:cs="Arial"/>
          <w:bCs/>
          <w:sz w:val="20"/>
          <w:szCs w:val="20"/>
        </w:rPr>
        <w:t>objednatele</w:t>
      </w:r>
      <w:r w:rsidRPr="004B2192">
        <w:rPr>
          <w:rFonts w:ascii="Arial" w:hAnsi="Arial" w:cs="Arial"/>
          <w:bCs/>
          <w:sz w:val="20"/>
          <w:szCs w:val="20"/>
        </w:rPr>
        <w:t xml:space="preserve"> při provádění díla jsou</w:t>
      </w:r>
      <w:r w:rsidR="004B2192">
        <w:rPr>
          <w:rFonts w:ascii="Arial" w:hAnsi="Arial" w:cs="Arial"/>
          <w:bCs/>
          <w:sz w:val="20"/>
          <w:szCs w:val="20"/>
        </w:rPr>
        <w:t>:</w:t>
      </w:r>
    </w:p>
    <w:p w14:paraId="7B5BAD43" w14:textId="77777777" w:rsidR="00AE0B03" w:rsidRPr="00AE0B03" w:rsidRDefault="00AE0B03" w:rsidP="00AE0B03">
      <w:pPr>
        <w:spacing w:before="120" w:after="120"/>
        <w:jc w:val="both"/>
        <w:rPr>
          <w:rFonts w:ascii="Arial" w:hAnsi="Arial" w:cs="Arial"/>
          <w:bCs/>
          <w:sz w:val="20"/>
          <w:szCs w:val="20"/>
        </w:rPr>
      </w:pPr>
    </w:p>
    <w:p w14:paraId="085D2780" w14:textId="2B46F31C" w:rsidR="00AE0B03" w:rsidRDefault="00AE0B03" w:rsidP="00AE0B03">
      <w:pPr>
        <w:pStyle w:val="Zkladntext2"/>
        <w:numPr>
          <w:ilvl w:val="0"/>
          <w:numId w:val="12"/>
        </w:numPr>
        <w:tabs>
          <w:tab w:val="left" w:pos="5387"/>
        </w:tabs>
        <w:spacing w:after="0" w:line="240" w:lineRule="auto"/>
        <w:jc w:val="both"/>
        <w:rPr>
          <w:rFonts w:ascii="Arial" w:hAnsi="Arial" w:cs="Arial"/>
          <w:sz w:val="20"/>
          <w:szCs w:val="20"/>
        </w:rPr>
      </w:pPr>
      <w:r>
        <w:rPr>
          <w:rFonts w:ascii="Arial" w:hAnsi="Arial" w:cs="Arial"/>
          <w:sz w:val="20"/>
          <w:szCs w:val="20"/>
        </w:rPr>
        <w:t>František Malár</w:t>
      </w:r>
      <w:r w:rsidRPr="00561206">
        <w:rPr>
          <w:rFonts w:ascii="Arial" w:hAnsi="Arial" w:cs="Arial"/>
          <w:sz w:val="20"/>
          <w:szCs w:val="20"/>
        </w:rPr>
        <w:t xml:space="preserve">, vedoucí oddělení </w:t>
      </w:r>
      <w:r>
        <w:rPr>
          <w:rFonts w:ascii="Arial" w:hAnsi="Arial" w:cs="Arial"/>
          <w:sz w:val="20"/>
          <w:szCs w:val="20"/>
        </w:rPr>
        <w:t>koordinace mostní a silniční správy</w:t>
      </w:r>
      <w:r w:rsidRPr="00561206">
        <w:rPr>
          <w:rFonts w:ascii="Arial" w:hAnsi="Arial" w:cs="Arial"/>
          <w:sz w:val="20"/>
          <w:szCs w:val="20"/>
        </w:rPr>
        <w:t xml:space="preserve">, tel. </w:t>
      </w:r>
      <w:r>
        <w:rPr>
          <w:rFonts w:ascii="Arial" w:hAnsi="Arial" w:cs="Arial"/>
          <w:sz w:val="20"/>
          <w:szCs w:val="20"/>
        </w:rPr>
        <w:t>602 406 907</w:t>
      </w:r>
      <w:r w:rsidRPr="00561206">
        <w:rPr>
          <w:rFonts w:ascii="Arial" w:hAnsi="Arial" w:cs="Arial"/>
          <w:sz w:val="20"/>
          <w:szCs w:val="20"/>
        </w:rPr>
        <w:t xml:space="preserve">, </w:t>
      </w:r>
    </w:p>
    <w:p w14:paraId="78C0FE5D" w14:textId="0E1CB0E7" w:rsidR="00AE0B03" w:rsidRDefault="00AE0B03" w:rsidP="00AE0B03">
      <w:pPr>
        <w:pStyle w:val="Zkladntext2"/>
        <w:tabs>
          <w:tab w:val="left" w:pos="5387"/>
        </w:tabs>
        <w:spacing w:line="259" w:lineRule="exact"/>
        <w:ind w:left="786"/>
        <w:jc w:val="both"/>
        <w:rPr>
          <w:rFonts w:ascii="Arial" w:hAnsi="Arial" w:cs="Arial"/>
          <w:sz w:val="20"/>
          <w:szCs w:val="20"/>
        </w:rPr>
      </w:pPr>
      <w:r>
        <w:rPr>
          <w:rFonts w:ascii="Arial" w:hAnsi="Arial" w:cs="Arial"/>
          <w:sz w:val="20"/>
          <w:szCs w:val="20"/>
        </w:rPr>
        <w:t xml:space="preserve">       </w:t>
      </w:r>
      <w:r w:rsidRPr="00561206">
        <w:rPr>
          <w:rFonts w:ascii="Arial" w:hAnsi="Arial" w:cs="Arial"/>
          <w:sz w:val="20"/>
          <w:szCs w:val="20"/>
        </w:rPr>
        <w:t xml:space="preserve">e-mail: </w:t>
      </w:r>
      <w:hyperlink r:id="rId12" w:history="1">
        <w:r w:rsidRPr="0040794C">
          <w:rPr>
            <w:rStyle w:val="Hypertextovodkaz"/>
            <w:rFonts w:ascii="Arial" w:hAnsi="Arial" w:cs="Arial"/>
            <w:sz w:val="20"/>
            <w:szCs w:val="20"/>
          </w:rPr>
          <w:t>malar.frantisek@ksusk.cz</w:t>
        </w:r>
      </w:hyperlink>
    </w:p>
    <w:p w14:paraId="33447966" w14:textId="77777777" w:rsidR="00AE0B03" w:rsidRPr="00AE0B03" w:rsidRDefault="00AE0B03" w:rsidP="00AE0B03">
      <w:pPr>
        <w:spacing w:before="120" w:after="120"/>
        <w:jc w:val="both"/>
        <w:rPr>
          <w:rFonts w:ascii="Arial" w:hAnsi="Arial" w:cs="Arial"/>
          <w:bCs/>
          <w:sz w:val="20"/>
          <w:szCs w:val="20"/>
        </w:rPr>
      </w:pPr>
    </w:p>
    <w:p w14:paraId="2C8FADC7" w14:textId="297FD446" w:rsidR="00414CEE" w:rsidRDefault="00AE0B03" w:rsidP="00271465">
      <w:pPr>
        <w:pStyle w:val="Zkladntext2"/>
        <w:tabs>
          <w:tab w:val="left" w:pos="5387"/>
        </w:tabs>
        <w:spacing w:after="0" w:line="240" w:lineRule="auto"/>
        <w:ind w:left="1146"/>
        <w:jc w:val="both"/>
        <w:rPr>
          <w:rFonts w:ascii="Arial" w:hAnsi="Arial" w:cs="Arial"/>
          <w:sz w:val="20"/>
          <w:szCs w:val="20"/>
        </w:rPr>
      </w:pPr>
      <w:r>
        <w:rPr>
          <w:rFonts w:ascii="Arial" w:hAnsi="Arial" w:cs="Arial"/>
          <w:sz w:val="20"/>
          <w:szCs w:val="20"/>
        </w:rPr>
        <w:t>Lucie Smutná, koordinátor silniční správy, tel. 602 706 750,</w:t>
      </w:r>
    </w:p>
    <w:p w14:paraId="372B28E0" w14:textId="7FAAD196" w:rsidR="00271465" w:rsidRDefault="00AE0B03" w:rsidP="00271465">
      <w:pPr>
        <w:pStyle w:val="Zkladntext2"/>
        <w:tabs>
          <w:tab w:val="left" w:pos="5387"/>
        </w:tabs>
        <w:spacing w:after="0" w:line="240" w:lineRule="auto"/>
        <w:ind w:left="1146"/>
        <w:jc w:val="both"/>
        <w:rPr>
          <w:rFonts w:ascii="Arial" w:hAnsi="Arial" w:cs="Arial"/>
          <w:sz w:val="20"/>
          <w:szCs w:val="20"/>
        </w:rPr>
      </w:pPr>
      <w:r>
        <w:rPr>
          <w:rFonts w:ascii="Arial" w:hAnsi="Arial" w:cs="Arial"/>
          <w:sz w:val="20"/>
          <w:szCs w:val="20"/>
        </w:rPr>
        <w:t xml:space="preserve">e-mail: </w:t>
      </w:r>
      <w:hyperlink r:id="rId13" w:history="1">
        <w:r w:rsidRPr="0040794C">
          <w:rPr>
            <w:rStyle w:val="Hypertextovodkaz"/>
            <w:rFonts w:ascii="Arial" w:hAnsi="Arial" w:cs="Arial"/>
            <w:sz w:val="20"/>
            <w:szCs w:val="20"/>
          </w:rPr>
          <w:t>smutna.lucie@ksusk.cz</w:t>
        </w:r>
      </w:hyperlink>
    </w:p>
    <w:p w14:paraId="1F0A813D" w14:textId="59756980" w:rsidR="00414CEE" w:rsidRPr="00561206" w:rsidRDefault="00414CEE" w:rsidP="00735B7A">
      <w:pPr>
        <w:pStyle w:val="Zkladntext2"/>
        <w:tabs>
          <w:tab w:val="left" w:pos="5387"/>
        </w:tabs>
        <w:spacing w:line="259" w:lineRule="exact"/>
        <w:ind w:left="786"/>
        <w:jc w:val="both"/>
        <w:rPr>
          <w:rFonts w:ascii="Arial" w:hAnsi="Arial" w:cs="Arial"/>
          <w:sz w:val="20"/>
          <w:szCs w:val="20"/>
        </w:rPr>
      </w:pPr>
    </w:p>
    <w:p w14:paraId="2B378CB7" w14:textId="63E99D29" w:rsidR="004B2192" w:rsidRPr="004B2192" w:rsidRDefault="004B2192" w:rsidP="00A64D14">
      <w:pPr>
        <w:pStyle w:val="Odstavecseseznamem"/>
        <w:numPr>
          <w:ilvl w:val="0"/>
          <w:numId w:val="26"/>
        </w:numPr>
        <w:spacing w:before="120" w:after="120"/>
        <w:contextualSpacing w:val="0"/>
        <w:jc w:val="both"/>
        <w:rPr>
          <w:rFonts w:ascii="Arial" w:hAnsi="Arial" w:cs="Arial"/>
          <w:bCs/>
          <w:sz w:val="20"/>
          <w:szCs w:val="20"/>
        </w:rPr>
      </w:pPr>
      <w:r w:rsidRPr="004B2192">
        <w:rPr>
          <w:rFonts w:ascii="Arial" w:hAnsi="Arial" w:cs="Arial"/>
          <w:bCs/>
          <w:sz w:val="20"/>
          <w:szCs w:val="20"/>
        </w:rPr>
        <w:t xml:space="preserve">Kontaktními osobami </w:t>
      </w:r>
      <w:r w:rsidR="006D41D3">
        <w:rPr>
          <w:rFonts w:ascii="Arial" w:hAnsi="Arial" w:cs="Arial"/>
          <w:bCs/>
          <w:sz w:val="20"/>
          <w:szCs w:val="20"/>
        </w:rPr>
        <w:t>zhotovite</w:t>
      </w:r>
      <w:r w:rsidRPr="004B2192">
        <w:rPr>
          <w:rFonts w:ascii="Arial" w:hAnsi="Arial" w:cs="Arial"/>
          <w:bCs/>
          <w:sz w:val="20"/>
          <w:szCs w:val="20"/>
        </w:rPr>
        <w:t>le při provádění díla jsou:</w:t>
      </w:r>
    </w:p>
    <w:p w14:paraId="7AAEFCCF" w14:textId="615A684D" w:rsidR="00445A38" w:rsidRPr="00760DC6" w:rsidRDefault="00115452" w:rsidP="00115452">
      <w:pPr>
        <w:pStyle w:val="Zkladntext2"/>
        <w:tabs>
          <w:tab w:val="left" w:pos="5387"/>
        </w:tabs>
        <w:spacing w:line="259" w:lineRule="exact"/>
        <w:ind w:left="1146" w:hanging="295"/>
        <w:jc w:val="both"/>
        <w:rPr>
          <w:rFonts w:ascii="Arial" w:hAnsi="Arial" w:cs="Arial"/>
          <w:sz w:val="20"/>
          <w:szCs w:val="20"/>
          <w:highlight w:val="yellow"/>
        </w:rPr>
      </w:pPr>
      <w:r>
        <w:rPr>
          <w:rFonts w:ascii="Arial" w:hAnsi="Arial" w:cs="Arial"/>
          <w:sz w:val="20"/>
          <w:szCs w:val="20"/>
        </w:rPr>
        <w:t>a)</w:t>
      </w:r>
      <w:proofErr w:type="gramStart"/>
      <w:r>
        <w:rPr>
          <w:rFonts w:ascii="Arial" w:hAnsi="Arial" w:cs="Arial"/>
          <w:sz w:val="20"/>
          <w:szCs w:val="20"/>
        </w:rPr>
        <w:t xml:space="preserve"> </w:t>
      </w:r>
      <w:r w:rsidRPr="00760DC6">
        <w:rPr>
          <w:rFonts w:ascii="Arial" w:hAnsi="Arial" w:cs="Arial"/>
          <w:sz w:val="20"/>
          <w:szCs w:val="20"/>
          <w:highlight w:val="yellow"/>
        </w:rPr>
        <w:t>..</w:t>
      </w:r>
      <w:proofErr w:type="gramEnd"/>
      <w:r w:rsidRPr="00760DC6">
        <w:rPr>
          <w:rFonts w:ascii="Arial" w:hAnsi="Arial" w:cs="Arial"/>
          <w:sz w:val="20"/>
          <w:szCs w:val="20"/>
          <w:highlight w:val="yellow"/>
        </w:rPr>
        <w:t>……………………………….</w:t>
      </w:r>
      <w:r w:rsidR="00445A38" w:rsidRPr="00760DC6">
        <w:rPr>
          <w:rFonts w:ascii="Arial" w:hAnsi="Arial" w:cs="Arial"/>
          <w:sz w:val="20"/>
          <w:szCs w:val="20"/>
          <w:highlight w:val="yellow"/>
        </w:rPr>
        <w:t xml:space="preserve">, tel. </w:t>
      </w:r>
      <w:r w:rsidRPr="00760DC6">
        <w:rPr>
          <w:rFonts w:ascii="Arial" w:hAnsi="Arial" w:cs="Arial"/>
          <w:sz w:val="20"/>
          <w:szCs w:val="20"/>
          <w:highlight w:val="yellow"/>
        </w:rPr>
        <w:t>……………………….</w:t>
      </w:r>
      <w:r w:rsidR="00445A38" w:rsidRPr="00760DC6">
        <w:rPr>
          <w:rFonts w:ascii="Arial" w:hAnsi="Arial" w:cs="Arial"/>
          <w:sz w:val="20"/>
          <w:szCs w:val="20"/>
          <w:highlight w:val="yellow"/>
        </w:rPr>
        <w:t>,</w:t>
      </w:r>
      <w:r w:rsidRPr="00760DC6">
        <w:rPr>
          <w:rFonts w:ascii="Arial" w:hAnsi="Arial" w:cs="Arial"/>
          <w:sz w:val="20"/>
          <w:szCs w:val="20"/>
          <w:highlight w:val="yellow"/>
        </w:rPr>
        <w:t xml:space="preserve"> </w:t>
      </w:r>
      <w:r w:rsidR="00445A38" w:rsidRPr="00760DC6">
        <w:rPr>
          <w:rFonts w:ascii="Arial" w:hAnsi="Arial" w:cs="Arial"/>
          <w:sz w:val="20"/>
          <w:szCs w:val="20"/>
          <w:highlight w:val="yellow"/>
        </w:rPr>
        <w:t xml:space="preserve">e-mail: </w:t>
      </w:r>
      <w:hyperlink r:id="rId14" w:history="1">
        <w:r w:rsidRPr="00760DC6">
          <w:rPr>
            <w:rStyle w:val="Hypertextovodkaz"/>
            <w:rFonts w:ascii="Arial" w:hAnsi="Arial" w:cs="Arial"/>
            <w:sz w:val="20"/>
            <w:szCs w:val="20"/>
            <w:highlight w:val="yellow"/>
          </w:rPr>
          <w:t>…………………..</w:t>
        </w:r>
        <w:r w:rsidR="00445A38" w:rsidRPr="00760DC6">
          <w:rPr>
            <w:rStyle w:val="Hypertextovodkaz"/>
            <w:rFonts w:ascii="Arial" w:hAnsi="Arial" w:cs="Arial"/>
            <w:sz w:val="20"/>
            <w:szCs w:val="20"/>
            <w:highlight w:val="yellow"/>
          </w:rPr>
          <w:t>@</w:t>
        </w:r>
      </w:hyperlink>
      <w:r w:rsidRPr="00760DC6">
        <w:rPr>
          <w:rStyle w:val="Hypertextovodkaz"/>
          <w:rFonts w:ascii="Arial" w:hAnsi="Arial" w:cs="Arial"/>
          <w:sz w:val="20"/>
          <w:szCs w:val="20"/>
          <w:highlight w:val="yellow"/>
        </w:rPr>
        <w:t>............</w:t>
      </w:r>
      <w:r w:rsidR="00445A38" w:rsidRPr="00760DC6">
        <w:rPr>
          <w:rFonts w:ascii="Arial" w:hAnsi="Arial" w:cs="Arial"/>
          <w:sz w:val="20"/>
          <w:szCs w:val="20"/>
          <w:highlight w:val="yellow"/>
        </w:rPr>
        <w:t xml:space="preserve"> </w:t>
      </w:r>
    </w:p>
    <w:p w14:paraId="26259D18" w14:textId="241EE477" w:rsidR="00445A38" w:rsidRPr="00760DC6" w:rsidRDefault="00115452" w:rsidP="00115452">
      <w:pPr>
        <w:pStyle w:val="Zkladntext2"/>
        <w:tabs>
          <w:tab w:val="left" w:pos="5387"/>
        </w:tabs>
        <w:spacing w:line="259" w:lineRule="exact"/>
        <w:ind w:left="1146" w:hanging="295"/>
        <w:jc w:val="both"/>
        <w:rPr>
          <w:rFonts w:ascii="Arial" w:hAnsi="Arial" w:cs="Arial"/>
          <w:sz w:val="20"/>
          <w:szCs w:val="20"/>
          <w:highlight w:val="yellow"/>
        </w:rPr>
      </w:pPr>
      <w:proofErr w:type="gramStart"/>
      <w:r w:rsidRPr="00760DC6">
        <w:rPr>
          <w:rFonts w:ascii="Arial" w:hAnsi="Arial" w:cs="Arial"/>
          <w:sz w:val="20"/>
          <w:szCs w:val="20"/>
          <w:highlight w:val="yellow"/>
        </w:rPr>
        <w:t>b)…</w:t>
      </w:r>
      <w:proofErr w:type="gramEnd"/>
      <w:r w:rsidRPr="00760DC6">
        <w:rPr>
          <w:rFonts w:ascii="Arial" w:hAnsi="Arial" w:cs="Arial"/>
          <w:sz w:val="20"/>
          <w:szCs w:val="20"/>
          <w:highlight w:val="yellow"/>
        </w:rPr>
        <w:t>………………………………, t</w:t>
      </w:r>
      <w:r w:rsidR="00445A38" w:rsidRPr="00760DC6">
        <w:rPr>
          <w:rFonts w:ascii="Arial" w:hAnsi="Arial" w:cs="Arial"/>
          <w:sz w:val="20"/>
          <w:szCs w:val="20"/>
          <w:highlight w:val="yellow"/>
        </w:rPr>
        <w:t xml:space="preserve">el. </w:t>
      </w:r>
      <w:r w:rsidRPr="00760DC6">
        <w:rPr>
          <w:rFonts w:ascii="Arial" w:hAnsi="Arial" w:cs="Arial"/>
          <w:sz w:val="20"/>
          <w:szCs w:val="20"/>
          <w:highlight w:val="yellow"/>
        </w:rPr>
        <w:t>…………….…………, e-mail:</w:t>
      </w:r>
      <w:r w:rsidR="00445A38" w:rsidRPr="00760DC6">
        <w:rPr>
          <w:rFonts w:ascii="Arial" w:hAnsi="Arial" w:cs="Arial"/>
          <w:sz w:val="20"/>
          <w:szCs w:val="20"/>
          <w:highlight w:val="yellow"/>
        </w:rPr>
        <w:t xml:space="preserve"> </w:t>
      </w:r>
      <w:hyperlink r:id="rId15" w:history="1">
        <w:r w:rsidRPr="00760DC6">
          <w:rPr>
            <w:rStyle w:val="Hypertextovodkaz"/>
            <w:rFonts w:ascii="Arial" w:hAnsi="Arial" w:cs="Arial"/>
            <w:sz w:val="20"/>
            <w:szCs w:val="20"/>
            <w:highlight w:val="yellow"/>
          </w:rPr>
          <w:t>………….……….</w:t>
        </w:r>
        <w:r w:rsidR="00445A38" w:rsidRPr="00760DC6">
          <w:rPr>
            <w:rStyle w:val="Hypertextovodkaz"/>
            <w:rFonts w:ascii="Arial" w:hAnsi="Arial" w:cs="Arial"/>
            <w:sz w:val="20"/>
            <w:szCs w:val="20"/>
            <w:highlight w:val="yellow"/>
          </w:rPr>
          <w:t>@</w:t>
        </w:r>
      </w:hyperlink>
      <w:r w:rsidRPr="00760DC6">
        <w:rPr>
          <w:rStyle w:val="Hypertextovodkaz"/>
          <w:rFonts w:ascii="Arial" w:hAnsi="Arial" w:cs="Arial"/>
          <w:sz w:val="20"/>
          <w:szCs w:val="20"/>
          <w:highlight w:val="yellow"/>
        </w:rPr>
        <w:t>............</w:t>
      </w:r>
      <w:r w:rsidR="00445A38" w:rsidRPr="00760DC6">
        <w:rPr>
          <w:rFonts w:ascii="Arial" w:hAnsi="Arial" w:cs="Arial"/>
          <w:sz w:val="20"/>
          <w:szCs w:val="20"/>
          <w:highlight w:val="yellow"/>
        </w:rPr>
        <w:t xml:space="preserve"> </w:t>
      </w:r>
    </w:p>
    <w:p w14:paraId="0C0859FE" w14:textId="5DDC4AC3" w:rsidR="00445A38" w:rsidRDefault="00115452" w:rsidP="00115452">
      <w:pPr>
        <w:pStyle w:val="Zkladntext2"/>
        <w:tabs>
          <w:tab w:val="left" w:pos="5387"/>
        </w:tabs>
        <w:spacing w:line="259" w:lineRule="exact"/>
        <w:ind w:left="1146" w:hanging="295"/>
        <w:jc w:val="both"/>
        <w:rPr>
          <w:rFonts w:ascii="Arial" w:hAnsi="Arial" w:cs="Arial"/>
          <w:sz w:val="20"/>
          <w:szCs w:val="20"/>
        </w:rPr>
      </w:pPr>
      <w:r w:rsidRPr="00760DC6">
        <w:rPr>
          <w:rFonts w:ascii="Arial" w:hAnsi="Arial" w:cs="Arial"/>
          <w:sz w:val="20"/>
          <w:szCs w:val="20"/>
          <w:highlight w:val="yellow"/>
        </w:rPr>
        <w:t>c)……………………………</w:t>
      </w:r>
      <w:proofErr w:type="gramStart"/>
      <w:r w:rsidRPr="00760DC6">
        <w:rPr>
          <w:rFonts w:ascii="Arial" w:hAnsi="Arial" w:cs="Arial"/>
          <w:sz w:val="20"/>
          <w:szCs w:val="20"/>
          <w:highlight w:val="yellow"/>
        </w:rPr>
        <w:t>…….</w:t>
      </w:r>
      <w:proofErr w:type="gramEnd"/>
      <w:r w:rsidR="00445A38" w:rsidRPr="00760DC6">
        <w:rPr>
          <w:rFonts w:ascii="Arial" w:hAnsi="Arial" w:cs="Arial"/>
          <w:sz w:val="20"/>
          <w:szCs w:val="20"/>
          <w:highlight w:val="yellow"/>
        </w:rPr>
        <w:t>, tel</w:t>
      </w:r>
      <w:r w:rsidRPr="00760DC6">
        <w:rPr>
          <w:rFonts w:ascii="Arial" w:hAnsi="Arial" w:cs="Arial"/>
          <w:sz w:val="20"/>
          <w:szCs w:val="20"/>
          <w:highlight w:val="yellow"/>
        </w:rPr>
        <w:t>……………...…………</w:t>
      </w:r>
      <w:r w:rsidR="00445A38" w:rsidRPr="00760DC6">
        <w:rPr>
          <w:rFonts w:ascii="Arial" w:hAnsi="Arial" w:cs="Arial"/>
          <w:sz w:val="20"/>
          <w:szCs w:val="20"/>
          <w:highlight w:val="yellow"/>
        </w:rPr>
        <w:t xml:space="preserve">, e-mail: </w:t>
      </w:r>
      <w:hyperlink r:id="rId16" w:history="1">
        <w:r w:rsidRPr="00760DC6">
          <w:rPr>
            <w:rStyle w:val="Hypertextovodkaz"/>
            <w:rFonts w:ascii="Arial" w:hAnsi="Arial" w:cs="Arial"/>
            <w:sz w:val="20"/>
            <w:szCs w:val="20"/>
            <w:highlight w:val="yellow"/>
          </w:rPr>
          <w:t>………...............</w:t>
        </w:r>
        <w:r w:rsidR="00445A38" w:rsidRPr="00760DC6">
          <w:rPr>
            <w:rStyle w:val="Hypertextovodkaz"/>
            <w:rFonts w:ascii="Arial" w:hAnsi="Arial" w:cs="Arial"/>
            <w:sz w:val="20"/>
            <w:szCs w:val="20"/>
            <w:highlight w:val="yellow"/>
          </w:rPr>
          <w:t>@</w:t>
        </w:r>
      </w:hyperlink>
      <w:r w:rsidR="00445A38" w:rsidRPr="00760DC6">
        <w:rPr>
          <w:rFonts w:ascii="Arial" w:hAnsi="Arial" w:cs="Arial"/>
          <w:sz w:val="20"/>
          <w:szCs w:val="20"/>
          <w:highlight w:val="yellow"/>
        </w:rPr>
        <w:t xml:space="preserve"> </w:t>
      </w:r>
      <w:r w:rsidRPr="00760DC6">
        <w:rPr>
          <w:rFonts w:ascii="Arial" w:hAnsi="Arial" w:cs="Arial"/>
          <w:color w:val="0070C0"/>
          <w:sz w:val="20"/>
          <w:szCs w:val="20"/>
          <w:highlight w:val="yellow"/>
          <w:u w:val="single"/>
        </w:rPr>
        <w:t>…….…</w:t>
      </w:r>
    </w:p>
    <w:p w14:paraId="5298C55F" w14:textId="77777777" w:rsidR="004B2192" w:rsidRDefault="004B2192" w:rsidP="004B2192">
      <w:pPr>
        <w:pStyle w:val="Odstavecseseznamem"/>
        <w:spacing w:after="0"/>
        <w:ind w:left="3839"/>
        <w:contextualSpacing w:val="0"/>
        <w:rPr>
          <w:rFonts w:ascii="Arial" w:hAnsi="Arial" w:cs="Arial"/>
          <w:b/>
          <w:bCs/>
          <w:sz w:val="20"/>
          <w:szCs w:val="20"/>
        </w:rPr>
      </w:pPr>
    </w:p>
    <w:p w14:paraId="16DEDCF7" w14:textId="2AD10307" w:rsidR="00482282" w:rsidRPr="00F7100E" w:rsidRDefault="00482282" w:rsidP="005D1F6C">
      <w:pPr>
        <w:pStyle w:val="Odstavecseseznamem"/>
        <w:numPr>
          <w:ilvl w:val="0"/>
          <w:numId w:val="1"/>
        </w:numPr>
        <w:tabs>
          <w:tab w:val="left" w:pos="426"/>
        </w:tabs>
        <w:spacing w:before="120" w:after="120"/>
        <w:ind w:left="0" w:firstLine="0"/>
        <w:jc w:val="center"/>
        <w:rPr>
          <w:rFonts w:ascii="Arial" w:hAnsi="Arial" w:cs="Arial"/>
          <w:b/>
          <w:bCs/>
          <w:sz w:val="20"/>
          <w:szCs w:val="20"/>
        </w:rPr>
      </w:pPr>
      <w:r w:rsidRPr="00F7100E">
        <w:rPr>
          <w:rFonts w:ascii="Arial" w:hAnsi="Arial" w:cs="Arial"/>
          <w:b/>
          <w:bCs/>
          <w:sz w:val="20"/>
          <w:szCs w:val="20"/>
        </w:rPr>
        <w:t>Závěrečná ustanovení</w:t>
      </w:r>
    </w:p>
    <w:p w14:paraId="3FB19B3B" w14:textId="441FD918" w:rsidR="0036619E" w:rsidRPr="006704ED" w:rsidRDefault="00482282" w:rsidP="00412C5F">
      <w:pPr>
        <w:pStyle w:val="Odstavecseseznamem"/>
        <w:numPr>
          <w:ilvl w:val="0"/>
          <w:numId w:val="10"/>
        </w:numPr>
        <w:spacing w:after="0"/>
        <w:ind w:left="714" w:hanging="357"/>
        <w:contextualSpacing w:val="0"/>
        <w:jc w:val="both"/>
        <w:rPr>
          <w:rFonts w:ascii="Arial" w:eastAsia="Times New Roman" w:hAnsi="Arial" w:cs="Arial"/>
          <w:sz w:val="20"/>
          <w:szCs w:val="20"/>
          <w:lang w:eastAsia="cs-CZ"/>
        </w:rPr>
      </w:pPr>
      <w:r w:rsidRPr="006704ED">
        <w:rPr>
          <w:rFonts w:ascii="Arial" w:eastAsia="Times New Roman" w:hAnsi="Arial" w:cs="Arial"/>
          <w:sz w:val="20"/>
          <w:szCs w:val="20"/>
          <w:lang w:eastAsia="cs-CZ"/>
        </w:rPr>
        <w:t>Tato smlouva nabývá platnosti dnem podpisu obou</w:t>
      </w:r>
      <w:r w:rsidR="0036619E" w:rsidRPr="006704ED">
        <w:rPr>
          <w:rFonts w:ascii="Arial" w:eastAsia="Times New Roman" w:hAnsi="Arial" w:cs="Arial"/>
          <w:sz w:val="20"/>
          <w:szCs w:val="20"/>
          <w:lang w:eastAsia="cs-CZ"/>
        </w:rPr>
        <w:t xml:space="preserve"> smluvních</w:t>
      </w:r>
      <w:r w:rsidRPr="006704ED">
        <w:rPr>
          <w:rFonts w:ascii="Arial" w:eastAsia="Times New Roman" w:hAnsi="Arial" w:cs="Arial"/>
          <w:sz w:val="20"/>
          <w:szCs w:val="20"/>
          <w:lang w:eastAsia="cs-CZ"/>
        </w:rPr>
        <w:t xml:space="preserve"> stran</w:t>
      </w:r>
      <w:r w:rsidR="0036619E" w:rsidRPr="006704ED">
        <w:rPr>
          <w:rFonts w:ascii="Arial" w:eastAsia="Times New Roman" w:hAnsi="Arial" w:cs="Arial"/>
          <w:sz w:val="20"/>
          <w:szCs w:val="20"/>
          <w:lang w:eastAsia="cs-CZ"/>
        </w:rPr>
        <w:t xml:space="preserve"> a </w:t>
      </w:r>
      <w:r w:rsidR="0036619E" w:rsidRPr="006704ED">
        <w:rPr>
          <w:rStyle w:val="FontStyle29"/>
          <w:rFonts w:ascii="Arial" w:hAnsi="Arial" w:cs="Arial"/>
        </w:rPr>
        <w:t>účinnosti dnem uveřejnění v Registru smluv dle zákona č. 340/2015 Sb., o zvláštních podmínkách účinnosti některých smluv, uveřejňování těchto smluv a o registru smluv (zákon o registru smluv), ve znění pozdějších předpisů.</w:t>
      </w:r>
      <w:r w:rsidR="0036619E" w:rsidRPr="006704ED">
        <w:rPr>
          <w:rFonts w:ascii="Arial" w:eastAsia="Times New Roman" w:hAnsi="Arial" w:cs="Arial"/>
          <w:sz w:val="20"/>
          <w:szCs w:val="20"/>
          <w:lang w:eastAsia="cs-CZ"/>
        </w:rPr>
        <w:t xml:space="preserve"> </w:t>
      </w:r>
      <w:r w:rsidR="0036619E" w:rsidRPr="006704ED">
        <w:rPr>
          <w:rStyle w:val="FontStyle29"/>
          <w:rFonts w:ascii="Arial" w:hAnsi="Arial" w:cs="Arial"/>
        </w:rPr>
        <w:t xml:space="preserve">Zaslání smlouvy do registru smluv zajistí objednatel neprodleně po podpisu smlouvy. </w:t>
      </w:r>
    </w:p>
    <w:p w14:paraId="614D50CD" w14:textId="7E22F007" w:rsidR="00BA2F37" w:rsidRPr="006D2B11" w:rsidRDefault="00BA2F37" w:rsidP="006D2B11">
      <w:pPr>
        <w:pStyle w:val="Odstavecseseznamem"/>
        <w:numPr>
          <w:ilvl w:val="0"/>
          <w:numId w:val="10"/>
        </w:numPr>
        <w:spacing w:after="0"/>
        <w:ind w:left="714" w:hanging="357"/>
        <w:contextualSpacing w:val="0"/>
        <w:jc w:val="both"/>
        <w:rPr>
          <w:rStyle w:val="FontStyle29"/>
          <w:rFonts w:ascii="Arial" w:eastAsia="Times New Roman" w:hAnsi="Arial" w:cs="Arial"/>
          <w:lang w:eastAsia="cs-CZ"/>
        </w:rPr>
      </w:pPr>
      <w:r w:rsidRPr="006D2B11">
        <w:rPr>
          <w:rStyle w:val="FontStyle29"/>
          <w:rFonts w:ascii="Arial" w:hAnsi="Arial" w:cs="Arial"/>
        </w:rPr>
        <w:t>Tato smlouva je v souladu § 211 odst. 3 zákona č. 134/2016 Sb. o zadávání veřejných zakázek ve znění pozdějších předpisů ve spojení se zákonem č. 300/2008 Sb., o elektronických úkonech a autorizované konverzi dokumentů, ve znění pozdějších předpisů uzavřena elektronicky.</w:t>
      </w:r>
    </w:p>
    <w:p w14:paraId="6ED188BF" w14:textId="77777777" w:rsidR="006704ED" w:rsidRPr="006704ED" w:rsidRDefault="00482282" w:rsidP="00A00D1F">
      <w:pPr>
        <w:pStyle w:val="Odstavecseseznamem"/>
        <w:numPr>
          <w:ilvl w:val="0"/>
          <w:numId w:val="10"/>
        </w:numPr>
        <w:spacing w:before="120" w:after="120"/>
        <w:jc w:val="both"/>
        <w:rPr>
          <w:rFonts w:ascii="Arial" w:hAnsi="Arial" w:cs="Arial"/>
          <w:szCs w:val="20"/>
        </w:rPr>
      </w:pPr>
      <w:r w:rsidRPr="006704ED">
        <w:rPr>
          <w:rFonts w:ascii="Arial" w:eastAsia="Times New Roman" w:hAnsi="Arial" w:cs="Arial"/>
          <w:sz w:val="20"/>
          <w:szCs w:val="20"/>
          <w:lang w:eastAsia="cs-CZ"/>
        </w:rPr>
        <w:lastRenderedPageBreak/>
        <w:t>Tato smlouva může být doplňována či měněna pouze písemnými dodatky, podepsanými oprávněnými zástupci obou smluvních stran.</w:t>
      </w:r>
    </w:p>
    <w:p w14:paraId="5337217C" w14:textId="77777777" w:rsidR="006704ED" w:rsidRPr="006704ED" w:rsidRDefault="00482282" w:rsidP="00FD7292">
      <w:pPr>
        <w:pStyle w:val="Odstavecseseznamem"/>
        <w:numPr>
          <w:ilvl w:val="0"/>
          <w:numId w:val="10"/>
        </w:numPr>
        <w:spacing w:before="120" w:after="120"/>
        <w:jc w:val="both"/>
        <w:rPr>
          <w:rFonts w:ascii="Arial" w:hAnsi="Arial" w:cs="Arial"/>
          <w:sz w:val="20"/>
          <w:szCs w:val="20"/>
        </w:rPr>
      </w:pPr>
      <w:r w:rsidRPr="006704ED">
        <w:rPr>
          <w:rFonts w:ascii="Arial" w:hAnsi="Arial" w:cs="Arial"/>
          <w:sz w:val="20"/>
          <w:szCs w:val="20"/>
        </w:rPr>
        <w:t>Vztahy smluvních stran touto Smlouvou výslovně neupravené se řídí obecně závaznými právními předpisy ČR, zejména zákonem č. 89/2012 Sb, občanský zákoník</w:t>
      </w:r>
      <w:r w:rsidR="0036619E" w:rsidRPr="006704ED">
        <w:rPr>
          <w:rFonts w:ascii="Arial" w:hAnsi="Arial" w:cs="Arial"/>
          <w:sz w:val="20"/>
          <w:szCs w:val="20"/>
        </w:rPr>
        <w:t>, ve znění pozdějších předpisů</w:t>
      </w:r>
      <w:r w:rsidRPr="006704ED">
        <w:rPr>
          <w:rFonts w:ascii="Arial" w:hAnsi="Arial" w:cs="Arial"/>
          <w:sz w:val="20"/>
          <w:szCs w:val="20"/>
        </w:rPr>
        <w:t>.</w:t>
      </w:r>
    </w:p>
    <w:p w14:paraId="6673CB51" w14:textId="79692ED9" w:rsidR="00482282" w:rsidRDefault="00482282" w:rsidP="00FD7292">
      <w:pPr>
        <w:pStyle w:val="Odstavecseseznamem"/>
        <w:numPr>
          <w:ilvl w:val="0"/>
          <w:numId w:val="10"/>
        </w:numPr>
        <w:spacing w:before="120" w:after="120"/>
        <w:jc w:val="both"/>
        <w:rPr>
          <w:rFonts w:ascii="Arial" w:hAnsi="Arial" w:cs="Arial"/>
          <w:sz w:val="20"/>
          <w:szCs w:val="20"/>
        </w:rPr>
      </w:pPr>
      <w:r w:rsidRPr="006704ED">
        <w:rPr>
          <w:rFonts w:ascii="Arial" w:hAnsi="Arial" w:cs="Arial"/>
          <w:sz w:val="20"/>
          <w:szCs w:val="20"/>
        </w:rPr>
        <w:t xml:space="preserve">Objednatel a </w:t>
      </w:r>
      <w:r w:rsidR="006D41D3" w:rsidRPr="006704ED">
        <w:rPr>
          <w:rFonts w:ascii="Arial" w:hAnsi="Arial" w:cs="Arial"/>
          <w:sz w:val="20"/>
          <w:szCs w:val="20"/>
        </w:rPr>
        <w:t>zhotovite</w:t>
      </w:r>
      <w:r w:rsidRPr="006704ED">
        <w:rPr>
          <w:rFonts w:ascii="Arial" w:hAnsi="Arial" w:cs="Arial"/>
          <w:sz w:val="20"/>
          <w:szCs w:val="20"/>
        </w:rPr>
        <w:t>l shodně konstatují, že se s obsahem této smlouvy seznámili a prohlašují, že tato byla ujednána podle jejich pravé a svobodné vůle, což stvrzují podpisy oprávněných zástupců.</w:t>
      </w:r>
    </w:p>
    <w:p w14:paraId="0E2EFBF9" w14:textId="77777777" w:rsidR="00504F27" w:rsidRDefault="00504F27" w:rsidP="00504F27">
      <w:pPr>
        <w:spacing w:before="120" w:after="120"/>
        <w:jc w:val="both"/>
        <w:rPr>
          <w:rFonts w:ascii="Arial" w:hAnsi="Arial" w:cs="Arial"/>
          <w:sz w:val="20"/>
          <w:szCs w:val="20"/>
        </w:rPr>
      </w:pPr>
    </w:p>
    <w:p w14:paraId="21E198F9" w14:textId="77777777" w:rsidR="00504F27" w:rsidRPr="00504F27" w:rsidRDefault="00504F27" w:rsidP="00504F27">
      <w:pPr>
        <w:spacing w:before="120" w:after="120"/>
        <w:ind w:left="360"/>
        <w:jc w:val="both"/>
        <w:rPr>
          <w:rFonts w:ascii="Arial" w:hAnsi="Arial" w:cs="Arial"/>
          <w:sz w:val="20"/>
          <w:szCs w:val="20"/>
        </w:rPr>
      </w:pPr>
      <w:r w:rsidRPr="00504F27">
        <w:rPr>
          <w:rFonts w:ascii="Arial" w:hAnsi="Arial" w:cs="Arial"/>
          <w:sz w:val="20"/>
          <w:szCs w:val="20"/>
        </w:rPr>
        <w:t xml:space="preserve">Přílohy uložené v písemné podobě u zadavatele: </w:t>
      </w:r>
    </w:p>
    <w:p w14:paraId="66B64453" w14:textId="2049ED7C" w:rsidR="00504F27" w:rsidRPr="00504F27" w:rsidRDefault="00504F27" w:rsidP="00504F27">
      <w:pPr>
        <w:spacing w:before="120" w:after="120"/>
        <w:ind w:left="709"/>
        <w:jc w:val="both"/>
        <w:rPr>
          <w:rFonts w:ascii="Arial" w:hAnsi="Arial" w:cs="Arial"/>
          <w:sz w:val="20"/>
          <w:szCs w:val="20"/>
        </w:rPr>
      </w:pPr>
      <w:r w:rsidRPr="00504F27">
        <w:rPr>
          <w:rFonts w:ascii="Arial" w:hAnsi="Arial" w:cs="Arial"/>
          <w:sz w:val="20"/>
          <w:szCs w:val="20"/>
        </w:rPr>
        <w:t>a) Zadávací řízení č</w:t>
      </w:r>
      <w:r w:rsidR="00100066">
        <w:rPr>
          <w:rFonts w:ascii="Arial" w:hAnsi="Arial" w:cs="Arial"/>
          <w:sz w:val="20"/>
          <w:szCs w:val="20"/>
        </w:rPr>
        <w:t xml:space="preserve">. </w:t>
      </w:r>
      <w:r w:rsidR="00100066" w:rsidRPr="00100066">
        <w:rPr>
          <w:rFonts w:ascii="Arial" w:hAnsi="Arial" w:cs="Arial"/>
          <w:sz w:val="20"/>
          <w:szCs w:val="20"/>
        </w:rPr>
        <w:t>182</w:t>
      </w:r>
      <w:r w:rsidRPr="00100066">
        <w:rPr>
          <w:rFonts w:ascii="Arial" w:hAnsi="Arial" w:cs="Arial"/>
          <w:sz w:val="20"/>
          <w:szCs w:val="20"/>
        </w:rPr>
        <w:t>/</w:t>
      </w:r>
      <w:r w:rsidRPr="00504F27">
        <w:rPr>
          <w:rFonts w:ascii="Arial" w:hAnsi="Arial" w:cs="Arial"/>
          <w:sz w:val="20"/>
          <w:szCs w:val="20"/>
        </w:rPr>
        <w:t>MR/</w:t>
      </w:r>
      <w:r w:rsidR="00100066">
        <w:rPr>
          <w:rFonts w:ascii="Arial" w:hAnsi="Arial" w:cs="Arial"/>
          <w:sz w:val="20"/>
          <w:szCs w:val="20"/>
        </w:rPr>
        <w:t>SÚ/</w:t>
      </w:r>
      <w:r w:rsidRPr="00504F27">
        <w:rPr>
          <w:rFonts w:ascii="Arial" w:hAnsi="Arial" w:cs="Arial"/>
          <w:sz w:val="20"/>
          <w:szCs w:val="20"/>
        </w:rPr>
        <w:t>2025</w:t>
      </w:r>
    </w:p>
    <w:p w14:paraId="79680302" w14:textId="77777777" w:rsidR="00504F27" w:rsidRPr="00504F27" w:rsidRDefault="00504F27" w:rsidP="00504F27">
      <w:pPr>
        <w:spacing w:before="120" w:after="120"/>
        <w:ind w:left="709"/>
        <w:jc w:val="both"/>
        <w:rPr>
          <w:rFonts w:ascii="Arial" w:hAnsi="Arial" w:cs="Arial"/>
          <w:sz w:val="20"/>
          <w:szCs w:val="20"/>
        </w:rPr>
      </w:pPr>
      <w:r w:rsidRPr="00504F27">
        <w:rPr>
          <w:rFonts w:ascii="Arial" w:hAnsi="Arial" w:cs="Arial"/>
          <w:sz w:val="20"/>
          <w:szCs w:val="20"/>
        </w:rPr>
        <w:t>b) Zadávací dokumentace (včetně všech příloh)</w:t>
      </w:r>
    </w:p>
    <w:p w14:paraId="4D58CB21" w14:textId="26486248" w:rsidR="00504F27" w:rsidRDefault="00504F27" w:rsidP="00504F27">
      <w:pPr>
        <w:spacing w:before="120" w:after="120"/>
        <w:ind w:left="709"/>
        <w:jc w:val="both"/>
        <w:rPr>
          <w:rFonts w:ascii="Arial" w:hAnsi="Arial" w:cs="Arial"/>
          <w:sz w:val="20"/>
          <w:szCs w:val="20"/>
        </w:rPr>
      </w:pPr>
      <w:r w:rsidRPr="00504F27">
        <w:rPr>
          <w:rFonts w:ascii="Arial" w:hAnsi="Arial" w:cs="Arial"/>
          <w:sz w:val="20"/>
          <w:szCs w:val="20"/>
        </w:rPr>
        <w:t>c) Nabídka zhotovitele (včetně položkové kalkulace)</w:t>
      </w:r>
    </w:p>
    <w:p w14:paraId="10F97F05" w14:textId="77777777" w:rsidR="00504F27" w:rsidRDefault="00504F27" w:rsidP="00504F27">
      <w:pPr>
        <w:spacing w:before="120" w:after="120"/>
        <w:ind w:left="709"/>
        <w:jc w:val="both"/>
        <w:rPr>
          <w:rFonts w:ascii="Arial" w:hAnsi="Arial" w:cs="Arial"/>
          <w:sz w:val="20"/>
          <w:szCs w:val="20"/>
        </w:rPr>
      </w:pPr>
    </w:p>
    <w:p w14:paraId="37DC7417" w14:textId="77777777" w:rsidR="00504F27" w:rsidRPr="00504F27" w:rsidRDefault="00504F27" w:rsidP="00504F27">
      <w:pPr>
        <w:spacing w:before="120" w:after="120"/>
        <w:ind w:left="709"/>
        <w:jc w:val="both"/>
        <w:rPr>
          <w:rFonts w:ascii="Arial" w:hAnsi="Arial" w:cs="Arial"/>
          <w:sz w:val="20"/>
          <w:szCs w:val="20"/>
        </w:rPr>
      </w:pPr>
    </w:p>
    <w:p w14:paraId="034BC2B6" w14:textId="1C6AA2DC" w:rsidR="00482282" w:rsidRDefault="00482282" w:rsidP="00482282">
      <w:pPr>
        <w:spacing w:before="120" w:after="120" w:line="276" w:lineRule="auto"/>
        <w:ind w:left="567"/>
        <w:contextualSpacing/>
        <w:jc w:val="both"/>
        <w:rPr>
          <w:rFonts w:ascii="Arial" w:eastAsia="Times New Roman" w:hAnsi="Arial" w:cs="Arial"/>
          <w:sz w:val="20"/>
          <w:szCs w:val="20"/>
          <w:lang w:eastAsia="cs-CZ"/>
        </w:rPr>
      </w:pPr>
    </w:p>
    <w:p w14:paraId="7F7908EE" w14:textId="77777777" w:rsidR="00D25359" w:rsidRDefault="00D25359" w:rsidP="00482282">
      <w:pPr>
        <w:spacing w:before="120" w:after="120" w:line="276" w:lineRule="auto"/>
        <w:ind w:left="567"/>
        <w:contextualSpacing/>
        <w:jc w:val="both"/>
        <w:rPr>
          <w:rFonts w:ascii="Arial" w:eastAsia="Times New Roman" w:hAnsi="Arial" w:cs="Arial"/>
          <w:sz w:val="20"/>
          <w:szCs w:val="20"/>
          <w:lang w:eastAsia="cs-CZ"/>
        </w:rPr>
      </w:pPr>
    </w:p>
    <w:p w14:paraId="41F6803A" w14:textId="77777777" w:rsidR="007F024C" w:rsidRPr="00F7100E" w:rsidRDefault="007F024C" w:rsidP="00482282">
      <w:pPr>
        <w:spacing w:before="120" w:after="120" w:line="276" w:lineRule="auto"/>
        <w:ind w:left="567"/>
        <w:contextualSpacing/>
        <w:jc w:val="both"/>
        <w:rPr>
          <w:rFonts w:ascii="Arial" w:eastAsia="Times New Roman" w:hAnsi="Arial" w:cs="Arial"/>
          <w:sz w:val="20"/>
          <w:szCs w:val="20"/>
          <w:lang w:eastAsia="cs-CZ"/>
        </w:rPr>
      </w:pPr>
    </w:p>
    <w:p w14:paraId="5F7B0FD5" w14:textId="78D9CA42" w:rsidR="006069B5" w:rsidRPr="00F7100E" w:rsidRDefault="00735B7A" w:rsidP="0048228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objednatel</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D25359">
        <w:rPr>
          <w:rFonts w:ascii="Arial" w:eastAsia="Times New Roman" w:hAnsi="Arial" w:cs="Arial"/>
          <w:sz w:val="20"/>
          <w:szCs w:val="20"/>
          <w:lang w:eastAsia="cs-CZ"/>
        </w:rPr>
        <w:t xml:space="preserve">   </w:t>
      </w:r>
      <w:r>
        <w:rPr>
          <w:rFonts w:ascii="Arial" w:eastAsia="Times New Roman" w:hAnsi="Arial" w:cs="Arial"/>
          <w:sz w:val="20"/>
          <w:szCs w:val="20"/>
          <w:lang w:eastAsia="cs-CZ"/>
        </w:rPr>
        <w:t>zhotovitel</w:t>
      </w:r>
    </w:p>
    <w:p w14:paraId="39CE4163" w14:textId="2C60805C" w:rsidR="006069B5" w:rsidRPr="00F7100E" w:rsidRDefault="006069B5" w:rsidP="00482282">
      <w:pPr>
        <w:spacing w:before="120" w:after="120" w:line="276" w:lineRule="auto"/>
        <w:ind w:left="567"/>
        <w:contextualSpacing/>
        <w:jc w:val="both"/>
        <w:rPr>
          <w:rFonts w:ascii="Arial" w:eastAsia="Times New Roman" w:hAnsi="Arial" w:cs="Arial"/>
          <w:sz w:val="20"/>
          <w:szCs w:val="20"/>
          <w:lang w:eastAsia="cs-CZ"/>
        </w:rPr>
      </w:pPr>
    </w:p>
    <w:p w14:paraId="0D291939" w14:textId="77777777" w:rsidR="006069B5" w:rsidRDefault="006069B5" w:rsidP="00482282">
      <w:pPr>
        <w:spacing w:before="120" w:after="120" w:line="276" w:lineRule="auto"/>
        <w:ind w:left="567"/>
        <w:contextualSpacing/>
        <w:jc w:val="both"/>
        <w:rPr>
          <w:rFonts w:ascii="Arial" w:eastAsia="Times New Roman" w:hAnsi="Arial" w:cs="Arial"/>
          <w:sz w:val="20"/>
          <w:szCs w:val="20"/>
          <w:lang w:eastAsia="cs-CZ"/>
        </w:rPr>
      </w:pPr>
    </w:p>
    <w:p w14:paraId="01F0854A" w14:textId="77777777" w:rsidR="00735B7A" w:rsidRDefault="00735B7A" w:rsidP="00482282">
      <w:pPr>
        <w:spacing w:before="120" w:after="120" w:line="276" w:lineRule="auto"/>
        <w:ind w:left="567"/>
        <w:contextualSpacing/>
        <w:jc w:val="both"/>
        <w:rPr>
          <w:rFonts w:ascii="Arial" w:eastAsia="Times New Roman" w:hAnsi="Arial" w:cs="Arial"/>
          <w:sz w:val="20"/>
          <w:szCs w:val="20"/>
          <w:lang w:eastAsia="cs-CZ"/>
        </w:rPr>
      </w:pPr>
    </w:p>
    <w:p w14:paraId="11E2D446" w14:textId="086B3D62" w:rsidR="00482282" w:rsidRPr="00F7100E" w:rsidRDefault="00F7100E" w:rsidP="0048228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__________________________</w:t>
      </w:r>
      <w:r>
        <w:rPr>
          <w:rFonts w:ascii="Arial" w:eastAsia="Times New Roman" w:hAnsi="Arial" w:cs="Arial"/>
          <w:sz w:val="20"/>
          <w:szCs w:val="20"/>
          <w:lang w:eastAsia="cs-CZ"/>
        </w:rPr>
        <w:tab/>
      </w:r>
      <w:r>
        <w:rPr>
          <w:rFonts w:ascii="Arial" w:eastAsia="Times New Roman" w:hAnsi="Arial" w:cs="Arial"/>
          <w:sz w:val="20"/>
          <w:szCs w:val="20"/>
          <w:lang w:eastAsia="cs-CZ"/>
        </w:rPr>
        <w:tab/>
      </w:r>
      <w:r>
        <w:rPr>
          <w:rFonts w:ascii="Arial" w:eastAsia="Times New Roman" w:hAnsi="Arial" w:cs="Arial"/>
          <w:sz w:val="20"/>
          <w:szCs w:val="20"/>
          <w:lang w:eastAsia="cs-CZ"/>
        </w:rPr>
        <w:tab/>
      </w:r>
      <w:r w:rsidR="00D25359">
        <w:rPr>
          <w:rFonts w:ascii="Arial" w:eastAsia="Times New Roman" w:hAnsi="Arial" w:cs="Arial"/>
          <w:sz w:val="20"/>
          <w:szCs w:val="20"/>
          <w:lang w:eastAsia="cs-CZ"/>
        </w:rPr>
        <w:t xml:space="preserve">   </w:t>
      </w:r>
      <w:r w:rsidR="00482282" w:rsidRPr="00F7100E">
        <w:rPr>
          <w:rFonts w:ascii="Arial" w:eastAsia="Times New Roman" w:hAnsi="Arial" w:cs="Arial"/>
          <w:sz w:val="20"/>
          <w:szCs w:val="20"/>
          <w:lang w:eastAsia="cs-CZ"/>
        </w:rPr>
        <w:t>_______________________</w:t>
      </w:r>
      <w:r w:rsidR="006069B5" w:rsidRPr="00F7100E">
        <w:rPr>
          <w:rFonts w:ascii="Arial" w:eastAsia="Times New Roman" w:hAnsi="Arial" w:cs="Arial"/>
          <w:sz w:val="20"/>
          <w:szCs w:val="20"/>
          <w:lang w:eastAsia="cs-CZ"/>
        </w:rPr>
        <w:t>______</w:t>
      </w:r>
    </w:p>
    <w:p w14:paraId="6E88DAED" w14:textId="5EBD0ABB" w:rsidR="00D25359" w:rsidRDefault="00967BC6" w:rsidP="0011545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ab/>
      </w:r>
      <w:r w:rsidR="00F803AC">
        <w:rPr>
          <w:rFonts w:ascii="Arial" w:eastAsia="Times New Roman" w:hAnsi="Arial" w:cs="Arial"/>
          <w:sz w:val="20"/>
          <w:szCs w:val="20"/>
          <w:lang w:eastAsia="cs-CZ"/>
        </w:rPr>
        <w:t xml:space="preserve">  </w:t>
      </w:r>
      <w:r w:rsidR="00115452">
        <w:rPr>
          <w:rFonts w:ascii="Arial" w:eastAsia="Times New Roman" w:hAnsi="Arial" w:cs="Arial"/>
          <w:sz w:val="20"/>
          <w:szCs w:val="20"/>
          <w:lang w:eastAsia="cs-CZ"/>
        </w:rPr>
        <w:t xml:space="preserve">      </w:t>
      </w:r>
      <w:r w:rsidR="00D25359">
        <w:rPr>
          <w:rFonts w:ascii="Arial" w:eastAsia="Times New Roman" w:hAnsi="Arial" w:cs="Arial"/>
          <w:sz w:val="20"/>
          <w:szCs w:val="20"/>
          <w:lang w:eastAsia="cs-CZ"/>
        </w:rPr>
        <w:t>Ing. Jiří Šlachta</w:t>
      </w:r>
    </w:p>
    <w:p w14:paraId="45F63518" w14:textId="08026478" w:rsidR="000C1DC0" w:rsidRPr="00967BC6" w:rsidRDefault="00D25359" w:rsidP="00115452">
      <w:pPr>
        <w:spacing w:before="120" w:after="120" w:line="276" w:lineRule="auto"/>
        <w:ind w:left="567"/>
        <w:contextualSpacing/>
        <w:jc w:val="both"/>
        <w:rPr>
          <w:rFonts w:ascii="Arial" w:eastAsia="Times New Roman" w:hAnsi="Arial" w:cs="Arial"/>
          <w:sz w:val="20"/>
          <w:szCs w:val="20"/>
          <w:lang w:eastAsia="cs-CZ"/>
        </w:rPr>
      </w:pPr>
      <w:r>
        <w:rPr>
          <w:rFonts w:ascii="Arial" w:eastAsia="Times New Roman" w:hAnsi="Arial" w:cs="Arial"/>
          <w:sz w:val="20"/>
          <w:szCs w:val="20"/>
          <w:lang w:eastAsia="cs-CZ"/>
        </w:rPr>
        <w:tab/>
      </w:r>
      <w:r>
        <w:rPr>
          <w:rFonts w:ascii="Arial" w:eastAsia="Times New Roman" w:hAnsi="Arial" w:cs="Arial"/>
          <w:sz w:val="20"/>
          <w:szCs w:val="20"/>
          <w:lang w:eastAsia="cs-CZ"/>
        </w:rPr>
        <w:tab/>
        <w:t xml:space="preserve">   ředitel</w:t>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r>
      <w:r w:rsidR="00115452">
        <w:rPr>
          <w:rFonts w:ascii="Arial" w:eastAsia="Times New Roman" w:hAnsi="Arial" w:cs="Arial"/>
          <w:sz w:val="20"/>
          <w:szCs w:val="20"/>
          <w:lang w:eastAsia="cs-CZ"/>
        </w:rPr>
        <w:tab/>
        <w:t xml:space="preserve">         </w:t>
      </w:r>
    </w:p>
    <w:p w14:paraId="21E53F9C" w14:textId="434EA2AE" w:rsidR="0079765C" w:rsidRPr="00F7100E" w:rsidRDefault="0079765C" w:rsidP="001F2278">
      <w:pPr>
        <w:rPr>
          <w:rFonts w:ascii="Arial" w:eastAsia="Times New Roman" w:hAnsi="Arial" w:cs="Arial"/>
          <w:sz w:val="20"/>
          <w:szCs w:val="20"/>
          <w:lang w:eastAsia="cs-CZ"/>
        </w:rPr>
      </w:pPr>
    </w:p>
    <w:sectPr w:rsidR="0079765C" w:rsidRPr="00F7100E">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3FC91B" w14:textId="77777777" w:rsidR="00BA2F37" w:rsidRDefault="00BA2F37" w:rsidP="00C01816">
      <w:pPr>
        <w:spacing w:after="0"/>
      </w:pPr>
      <w:r>
        <w:separator/>
      </w:r>
    </w:p>
  </w:endnote>
  <w:endnote w:type="continuationSeparator" w:id="0">
    <w:p w14:paraId="29D47C0E" w14:textId="77777777" w:rsidR="00BA2F37" w:rsidRDefault="00BA2F37" w:rsidP="00C0181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
    <w:altName w:val="Yu Gothic UI"/>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8339815"/>
      <w:docPartObj>
        <w:docPartGallery w:val="Page Numbers (Bottom of Page)"/>
        <w:docPartUnique/>
      </w:docPartObj>
    </w:sdtPr>
    <w:sdtEndPr/>
    <w:sdtContent>
      <w:p w14:paraId="564F3C43" w14:textId="15D93FA5" w:rsidR="00BA2F37" w:rsidRDefault="00BA2F37">
        <w:pPr>
          <w:pStyle w:val="Zpat"/>
          <w:jc w:val="center"/>
        </w:pPr>
        <w:r>
          <w:fldChar w:fldCharType="begin"/>
        </w:r>
        <w:r>
          <w:instrText>PAGE   \* MERGEFORMAT</w:instrText>
        </w:r>
        <w:r>
          <w:fldChar w:fldCharType="separate"/>
        </w:r>
        <w:r w:rsidR="00412101">
          <w:rPr>
            <w:noProof/>
          </w:rPr>
          <w:t>5</w:t>
        </w:r>
        <w:r>
          <w:fldChar w:fldCharType="end"/>
        </w:r>
      </w:p>
    </w:sdtContent>
  </w:sdt>
  <w:p w14:paraId="1400BE1F" w14:textId="77777777" w:rsidR="00BA2F37" w:rsidRDefault="00BA2F3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CD9B5" w14:textId="77777777" w:rsidR="00BA2F37" w:rsidRDefault="00BA2F37" w:rsidP="00C01816">
      <w:pPr>
        <w:spacing w:after="0"/>
      </w:pPr>
      <w:r>
        <w:separator/>
      </w:r>
    </w:p>
  </w:footnote>
  <w:footnote w:type="continuationSeparator" w:id="0">
    <w:p w14:paraId="2C6BBCEC" w14:textId="77777777" w:rsidR="00BA2F37" w:rsidRDefault="00BA2F37" w:rsidP="00C0181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CB574B" w14:textId="10FF782B" w:rsidR="00277CB6" w:rsidRDefault="001D7B1E" w:rsidP="00277CB6">
    <w:pPr>
      <w:pStyle w:val="Zhlav"/>
      <w:jc w:val="right"/>
    </w:pPr>
    <w:r>
      <w:t>83</w:t>
    </w:r>
    <w:r w:rsidR="00504F27">
      <w:t>/ODO/2025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859B1"/>
    <w:multiLevelType w:val="hybridMultilevel"/>
    <w:tmpl w:val="687831E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7514AA"/>
    <w:multiLevelType w:val="hybridMultilevel"/>
    <w:tmpl w:val="8D9C2FA4"/>
    <w:lvl w:ilvl="0" w:tplc="04050011">
      <w:start w:val="1"/>
      <w:numFmt w:val="decimal"/>
      <w:lvlText w:val="%1)"/>
      <w:lvlJc w:val="left"/>
      <w:pPr>
        <w:tabs>
          <w:tab w:val="num" w:pos="-208"/>
        </w:tabs>
        <w:ind w:left="-208" w:hanging="360"/>
      </w:pPr>
      <w:rPr>
        <w:b w:val="0"/>
      </w:rPr>
    </w:lvl>
    <w:lvl w:ilvl="1" w:tplc="04050019">
      <w:start w:val="1"/>
      <w:numFmt w:val="lowerLetter"/>
      <w:lvlText w:val="%2."/>
      <w:lvlJc w:val="left"/>
      <w:pPr>
        <w:tabs>
          <w:tab w:val="num" w:pos="588"/>
        </w:tabs>
        <w:ind w:left="588" w:hanging="360"/>
      </w:pPr>
    </w:lvl>
    <w:lvl w:ilvl="2" w:tplc="0405001B" w:tentative="1">
      <w:start w:val="1"/>
      <w:numFmt w:val="lowerRoman"/>
      <w:lvlText w:val="%3."/>
      <w:lvlJc w:val="right"/>
      <w:pPr>
        <w:tabs>
          <w:tab w:val="num" w:pos="1308"/>
        </w:tabs>
        <w:ind w:left="1308" w:hanging="180"/>
      </w:pPr>
    </w:lvl>
    <w:lvl w:ilvl="3" w:tplc="0405000F" w:tentative="1">
      <w:start w:val="1"/>
      <w:numFmt w:val="decimal"/>
      <w:lvlText w:val="%4."/>
      <w:lvlJc w:val="left"/>
      <w:pPr>
        <w:tabs>
          <w:tab w:val="num" w:pos="2028"/>
        </w:tabs>
        <w:ind w:left="2028" w:hanging="360"/>
      </w:pPr>
    </w:lvl>
    <w:lvl w:ilvl="4" w:tplc="04050019" w:tentative="1">
      <w:start w:val="1"/>
      <w:numFmt w:val="lowerLetter"/>
      <w:lvlText w:val="%5."/>
      <w:lvlJc w:val="left"/>
      <w:pPr>
        <w:tabs>
          <w:tab w:val="num" w:pos="2748"/>
        </w:tabs>
        <w:ind w:left="2748" w:hanging="360"/>
      </w:pPr>
    </w:lvl>
    <w:lvl w:ilvl="5" w:tplc="0405001B" w:tentative="1">
      <w:start w:val="1"/>
      <w:numFmt w:val="lowerRoman"/>
      <w:lvlText w:val="%6."/>
      <w:lvlJc w:val="right"/>
      <w:pPr>
        <w:tabs>
          <w:tab w:val="num" w:pos="3468"/>
        </w:tabs>
        <w:ind w:left="3468" w:hanging="180"/>
      </w:pPr>
    </w:lvl>
    <w:lvl w:ilvl="6" w:tplc="0405000F" w:tentative="1">
      <w:start w:val="1"/>
      <w:numFmt w:val="decimal"/>
      <w:lvlText w:val="%7."/>
      <w:lvlJc w:val="left"/>
      <w:pPr>
        <w:tabs>
          <w:tab w:val="num" w:pos="4188"/>
        </w:tabs>
        <w:ind w:left="4188" w:hanging="360"/>
      </w:pPr>
    </w:lvl>
    <w:lvl w:ilvl="7" w:tplc="04050019" w:tentative="1">
      <w:start w:val="1"/>
      <w:numFmt w:val="lowerLetter"/>
      <w:lvlText w:val="%8."/>
      <w:lvlJc w:val="left"/>
      <w:pPr>
        <w:tabs>
          <w:tab w:val="num" w:pos="4908"/>
        </w:tabs>
        <w:ind w:left="4908" w:hanging="360"/>
      </w:pPr>
    </w:lvl>
    <w:lvl w:ilvl="8" w:tplc="0405001B" w:tentative="1">
      <w:start w:val="1"/>
      <w:numFmt w:val="lowerRoman"/>
      <w:lvlText w:val="%9."/>
      <w:lvlJc w:val="right"/>
      <w:pPr>
        <w:tabs>
          <w:tab w:val="num" w:pos="5628"/>
        </w:tabs>
        <w:ind w:left="5628" w:hanging="180"/>
      </w:pPr>
    </w:lvl>
  </w:abstractNum>
  <w:abstractNum w:abstractNumId="2" w15:restartNumberingAfterBreak="0">
    <w:nsid w:val="0B62625D"/>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844FFB"/>
    <w:multiLevelType w:val="hybridMultilevel"/>
    <w:tmpl w:val="F7F623EC"/>
    <w:lvl w:ilvl="0" w:tplc="5A26C6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FE261D"/>
    <w:multiLevelType w:val="hybridMultilevel"/>
    <w:tmpl w:val="ACE67FB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88B499C"/>
    <w:multiLevelType w:val="hybridMultilevel"/>
    <w:tmpl w:val="6BECAF50"/>
    <w:lvl w:ilvl="0" w:tplc="1564117C">
      <w:start w:val="3"/>
      <w:numFmt w:val="bullet"/>
      <w:lvlText w:val="-"/>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BE5401"/>
    <w:multiLevelType w:val="hybridMultilevel"/>
    <w:tmpl w:val="1326D892"/>
    <w:lvl w:ilvl="0" w:tplc="10946C3A">
      <w:start w:val="1"/>
      <w:numFmt w:val="decimal"/>
      <w:lvlText w:val="%1)"/>
      <w:lvlJc w:val="left"/>
      <w:pPr>
        <w:tabs>
          <w:tab w:val="num" w:pos="1496"/>
        </w:tabs>
        <w:ind w:left="1496" w:hanging="360"/>
      </w:pPr>
      <w:rPr>
        <w:b w:val="0"/>
        <w:sz w:val="20"/>
        <w:szCs w:val="20"/>
      </w:rPr>
    </w:lvl>
    <w:lvl w:ilvl="1" w:tplc="04050019">
      <w:start w:val="1"/>
      <w:numFmt w:val="lowerLetter"/>
      <w:lvlText w:val="%2."/>
      <w:lvlJc w:val="left"/>
      <w:pPr>
        <w:tabs>
          <w:tab w:val="num" w:pos="2292"/>
        </w:tabs>
        <w:ind w:left="2292" w:hanging="360"/>
      </w:pPr>
    </w:lvl>
    <w:lvl w:ilvl="2" w:tplc="0405001B">
      <w:start w:val="1"/>
      <w:numFmt w:val="lowerRoman"/>
      <w:lvlText w:val="%3."/>
      <w:lvlJc w:val="right"/>
      <w:pPr>
        <w:tabs>
          <w:tab w:val="num" w:pos="3012"/>
        </w:tabs>
        <w:ind w:left="3012" w:hanging="180"/>
      </w:pPr>
    </w:lvl>
    <w:lvl w:ilvl="3" w:tplc="0405000F" w:tentative="1">
      <w:start w:val="1"/>
      <w:numFmt w:val="decimal"/>
      <w:lvlText w:val="%4."/>
      <w:lvlJc w:val="left"/>
      <w:pPr>
        <w:tabs>
          <w:tab w:val="num" w:pos="3732"/>
        </w:tabs>
        <w:ind w:left="3732" w:hanging="360"/>
      </w:pPr>
    </w:lvl>
    <w:lvl w:ilvl="4" w:tplc="04050019" w:tentative="1">
      <w:start w:val="1"/>
      <w:numFmt w:val="lowerLetter"/>
      <w:lvlText w:val="%5."/>
      <w:lvlJc w:val="left"/>
      <w:pPr>
        <w:tabs>
          <w:tab w:val="num" w:pos="4452"/>
        </w:tabs>
        <w:ind w:left="4452" w:hanging="360"/>
      </w:pPr>
    </w:lvl>
    <w:lvl w:ilvl="5" w:tplc="0405001B" w:tentative="1">
      <w:start w:val="1"/>
      <w:numFmt w:val="lowerRoman"/>
      <w:lvlText w:val="%6."/>
      <w:lvlJc w:val="right"/>
      <w:pPr>
        <w:tabs>
          <w:tab w:val="num" w:pos="5172"/>
        </w:tabs>
        <w:ind w:left="5172" w:hanging="180"/>
      </w:pPr>
    </w:lvl>
    <w:lvl w:ilvl="6" w:tplc="0405000F" w:tentative="1">
      <w:start w:val="1"/>
      <w:numFmt w:val="decimal"/>
      <w:lvlText w:val="%7."/>
      <w:lvlJc w:val="left"/>
      <w:pPr>
        <w:tabs>
          <w:tab w:val="num" w:pos="5892"/>
        </w:tabs>
        <w:ind w:left="5892" w:hanging="360"/>
      </w:pPr>
    </w:lvl>
    <w:lvl w:ilvl="7" w:tplc="04050019" w:tentative="1">
      <w:start w:val="1"/>
      <w:numFmt w:val="lowerLetter"/>
      <w:lvlText w:val="%8."/>
      <w:lvlJc w:val="left"/>
      <w:pPr>
        <w:tabs>
          <w:tab w:val="num" w:pos="6612"/>
        </w:tabs>
        <w:ind w:left="6612" w:hanging="360"/>
      </w:pPr>
    </w:lvl>
    <w:lvl w:ilvl="8" w:tplc="0405001B" w:tentative="1">
      <w:start w:val="1"/>
      <w:numFmt w:val="lowerRoman"/>
      <w:lvlText w:val="%9."/>
      <w:lvlJc w:val="right"/>
      <w:pPr>
        <w:tabs>
          <w:tab w:val="num" w:pos="7332"/>
        </w:tabs>
        <w:ind w:left="7332" w:hanging="180"/>
      </w:pPr>
    </w:lvl>
  </w:abstractNum>
  <w:abstractNum w:abstractNumId="7" w15:restartNumberingAfterBreak="0">
    <w:nsid w:val="216E3D8E"/>
    <w:multiLevelType w:val="hybridMultilevel"/>
    <w:tmpl w:val="7EF89258"/>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607AE4"/>
    <w:multiLevelType w:val="hybridMultilevel"/>
    <w:tmpl w:val="98BAB5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032F5D"/>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3A59CB"/>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00BE4"/>
    <w:multiLevelType w:val="multilevel"/>
    <w:tmpl w:val="7A2A1AF8"/>
    <w:lvl w:ilvl="0">
      <w:start w:val="1"/>
      <w:numFmt w:val="decimal"/>
      <w:pStyle w:val="slovn1rove"/>
      <w:lvlText w:val="%1."/>
      <w:lvlJc w:val="left"/>
      <w:pPr>
        <w:ind w:left="360" w:hanging="360"/>
      </w:pPr>
    </w:lvl>
    <w:lvl w:ilvl="1">
      <w:start w:val="1"/>
      <w:numFmt w:val="decimal"/>
      <w:pStyle w:val="slovn2rove"/>
      <w:lvlText w:val="%1.%2."/>
      <w:lvlJc w:val="left"/>
      <w:pPr>
        <w:ind w:left="792" w:hanging="432"/>
      </w:pPr>
    </w:lvl>
    <w:lvl w:ilvl="2">
      <w:start w:val="1"/>
      <w:numFmt w:val="decimal"/>
      <w:pStyle w:val="111-3rove"/>
      <w:lvlText w:val="%1.%2.%3."/>
      <w:lvlJc w:val="left"/>
      <w:pPr>
        <w:ind w:left="788" w:hanging="504"/>
      </w:pPr>
      <w:rPr>
        <w:b w:val="0"/>
      </w:r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4A55B4"/>
    <w:multiLevelType w:val="hybridMultilevel"/>
    <w:tmpl w:val="FEDE132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3C0CF0"/>
    <w:multiLevelType w:val="hybridMultilevel"/>
    <w:tmpl w:val="D8360E9A"/>
    <w:lvl w:ilvl="0" w:tplc="04050011">
      <w:start w:val="1"/>
      <w:numFmt w:val="decimal"/>
      <w:lvlText w:val="%1)"/>
      <w:lvlJc w:val="left"/>
      <w:pPr>
        <w:tabs>
          <w:tab w:val="num" w:pos="720"/>
        </w:tabs>
        <w:ind w:left="720" w:hanging="360"/>
      </w:pPr>
      <w:rPr>
        <w:rFonts w:hint="default"/>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43C528B0"/>
    <w:multiLevelType w:val="hybridMultilevel"/>
    <w:tmpl w:val="40D6A19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4941D8A"/>
    <w:multiLevelType w:val="hybridMultilevel"/>
    <w:tmpl w:val="DFF2F882"/>
    <w:lvl w:ilvl="0" w:tplc="C6D0CB9A">
      <w:start w:val="3"/>
      <w:numFmt w:val="bullet"/>
      <w:lvlText w:val="-"/>
      <w:lvlJc w:val="left"/>
      <w:pPr>
        <w:ind w:left="1571" w:hanging="360"/>
      </w:pPr>
      <w:rPr>
        <w:rFonts w:ascii="Times New Roman" w:eastAsia="MS ??" w:hAnsi="Times New Roman" w:cs="Times New Roman"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15:restartNumberingAfterBreak="0">
    <w:nsid w:val="44CA4138"/>
    <w:multiLevelType w:val="hybridMultilevel"/>
    <w:tmpl w:val="A5DED50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7109FB"/>
    <w:multiLevelType w:val="hybridMultilevel"/>
    <w:tmpl w:val="F20E9E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520051B"/>
    <w:multiLevelType w:val="hybridMultilevel"/>
    <w:tmpl w:val="FF1A45E6"/>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5655DA4"/>
    <w:multiLevelType w:val="hybridMultilevel"/>
    <w:tmpl w:val="949A46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A3D1C9F"/>
    <w:multiLevelType w:val="hybridMultilevel"/>
    <w:tmpl w:val="6AB415D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CDC25BD"/>
    <w:multiLevelType w:val="hybridMultilevel"/>
    <w:tmpl w:val="16D09EE8"/>
    <w:lvl w:ilvl="0" w:tplc="0405000B">
      <w:start w:val="1"/>
      <w:numFmt w:val="bullet"/>
      <w:lvlText w:val=""/>
      <w:lvlJc w:val="left"/>
      <w:pPr>
        <w:ind w:left="870" w:hanging="360"/>
      </w:pPr>
      <w:rPr>
        <w:rFonts w:ascii="Wingdings" w:hAnsi="Wingding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2" w15:restartNumberingAfterBreak="0">
    <w:nsid w:val="62965BA0"/>
    <w:multiLevelType w:val="hybridMultilevel"/>
    <w:tmpl w:val="5BCE7906"/>
    <w:lvl w:ilvl="0" w:tplc="29E0D01C">
      <w:start w:val="1"/>
      <w:numFmt w:val="upperRoman"/>
      <w:lvlText w:val="%1."/>
      <w:lvlJc w:val="left"/>
      <w:pPr>
        <w:ind w:left="7100" w:hanging="720"/>
      </w:pPr>
      <w:rPr>
        <w:rFonts w:hint="default"/>
      </w:rPr>
    </w:lvl>
    <w:lvl w:ilvl="1" w:tplc="04050019" w:tentative="1">
      <w:start w:val="1"/>
      <w:numFmt w:val="lowerLetter"/>
      <w:lvlText w:val="%2."/>
      <w:lvlJc w:val="left"/>
      <w:pPr>
        <w:ind w:left="4620" w:hanging="360"/>
      </w:pPr>
    </w:lvl>
    <w:lvl w:ilvl="2" w:tplc="0405001B" w:tentative="1">
      <w:start w:val="1"/>
      <w:numFmt w:val="lowerRoman"/>
      <w:lvlText w:val="%3."/>
      <w:lvlJc w:val="right"/>
      <w:pPr>
        <w:ind w:left="5340" w:hanging="180"/>
      </w:pPr>
    </w:lvl>
    <w:lvl w:ilvl="3" w:tplc="0405000F" w:tentative="1">
      <w:start w:val="1"/>
      <w:numFmt w:val="decimal"/>
      <w:lvlText w:val="%4."/>
      <w:lvlJc w:val="left"/>
      <w:pPr>
        <w:ind w:left="6060" w:hanging="360"/>
      </w:pPr>
    </w:lvl>
    <w:lvl w:ilvl="4" w:tplc="04050019" w:tentative="1">
      <w:start w:val="1"/>
      <w:numFmt w:val="lowerLetter"/>
      <w:lvlText w:val="%5."/>
      <w:lvlJc w:val="left"/>
      <w:pPr>
        <w:ind w:left="6780" w:hanging="360"/>
      </w:pPr>
    </w:lvl>
    <w:lvl w:ilvl="5" w:tplc="0405001B" w:tentative="1">
      <w:start w:val="1"/>
      <w:numFmt w:val="lowerRoman"/>
      <w:lvlText w:val="%6."/>
      <w:lvlJc w:val="right"/>
      <w:pPr>
        <w:ind w:left="7500" w:hanging="180"/>
      </w:pPr>
    </w:lvl>
    <w:lvl w:ilvl="6" w:tplc="0405000F" w:tentative="1">
      <w:start w:val="1"/>
      <w:numFmt w:val="decimal"/>
      <w:lvlText w:val="%7."/>
      <w:lvlJc w:val="left"/>
      <w:pPr>
        <w:ind w:left="8220" w:hanging="360"/>
      </w:pPr>
    </w:lvl>
    <w:lvl w:ilvl="7" w:tplc="04050019" w:tentative="1">
      <w:start w:val="1"/>
      <w:numFmt w:val="lowerLetter"/>
      <w:lvlText w:val="%8."/>
      <w:lvlJc w:val="left"/>
      <w:pPr>
        <w:ind w:left="8940" w:hanging="360"/>
      </w:pPr>
    </w:lvl>
    <w:lvl w:ilvl="8" w:tplc="0405001B" w:tentative="1">
      <w:start w:val="1"/>
      <w:numFmt w:val="lowerRoman"/>
      <w:lvlText w:val="%9."/>
      <w:lvlJc w:val="right"/>
      <w:pPr>
        <w:ind w:left="9660" w:hanging="180"/>
      </w:pPr>
    </w:lvl>
  </w:abstractNum>
  <w:abstractNum w:abstractNumId="23" w15:restartNumberingAfterBreak="0">
    <w:nsid w:val="64101037"/>
    <w:multiLevelType w:val="hybridMultilevel"/>
    <w:tmpl w:val="263AF1E8"/>
    <w:lvl w:ilvl="0" w:tplc="EBEA30B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6BC2473E"/>
    <w:multiLevelType w:val="hybridMultilevel"/>
    <w:tmpl w:val="90B033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C413F9E"/>
    <w:multiLevelType w:val="hybridMultilevel"/>
    <w:tmpl w:val="F7F623EC"/>
    <w:lvl w:ilvl="0" w:tplc="5A26C68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B10552"/>
    <w:multiLevelType w:val="hybridMultilevel"/>
    <w:tmpl w:val="EAF6A6E6"/>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FE2248"/>
    <w:multiLevelType w:val="hybridMultilevel"/>
    <w:tmpl w:val="9C2CC894"/>
    <w:lvl w:ilvl="0" w:tplc="FFFFFFFF">
      <w:start w:val="1"/>
      <w:numFmt w:val="decimal"/>
      <w:lvlText w:val="%1."/>
      <w:lvlJc w:val="left"/>
      <w:pPr>
        <w:tabs>
          <w:tab w:val="num" w:pos="644"/>
        </w:tabs>
        <w:ind w:left="644" w:hanging="360"/>
      </w:pPr>
      <w:rPr>
        <w:b w:val="0"/>
      </w:rPr>
    </w:lvl>
    <w:lvl w:ilvl="1" w:tplc="FFFFFFFF">
      <w:start w:val="1"/>
      <w:numFmt w:val="lowerLetter"/>
      <w:lvlText w:val="%2."/>
      <w:lvlJc w:val="left"/>
      <w:pPr>
        <w:tabs>
          <w:tab w:val="num" w:pos="1440"/>
        </w:tabs>
        <w:ind w:left="1440" w:hanging="360"/>
      </w:pPr>
    </w:lvl>
    <w:lvl w:ilvl="2" w:tplc="04050001">
      <w:start w:val="1"/>
      <w:numFmt w:val="bullet"/>
      <w:lvlText w:val=""/>
      <w:lvlJc w:val="left"/>
      <w:pPr>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7D2B2D"/>
    <w:multiLevelType w:val="hybridMultilevel"/>
    <w:tmpl w:val="445A9B62"/>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1D75E0"/>
    <w:multiLevelType w:val="hybridMultilevel"/>
    <w:tmpl w:val="9D44AA9C"/>
    <w:lvl w:ilvl="0" w:tplc="FFFFFFFF">
      <w:start w:val="1"/>
      <w:numFmt w:val="decimal"/>
      <w:lvlText w:val="%1)"/>
      <w:lvlJc w:val="left"/>
      <w:pPr>
        <w:ind w:left="720" w:hanging="360"/>
      </w:pPr>
      <w:rPr>
        <w:rFonts w:ascii="Times New Roman" w:eastAsia="Times New Roman" w:hAnsi="Times New Roman" w:cs="Times New Roman"/>
      </w:rPr>
    </w:lvl>
    <w:lvl w:ilvl="1" w:tplc="04050017">
      <w:start w:val="1"/>
      <w:numFmt w:val="lowerLetter"/>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C470F62"/>
    <w:multiLevelType w:val="hybridMultilevel"/>
    <w:tmpl w:val="AE12776C"/>
    <w:lvl w:ilvl="0" w:tplc="67F8076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E776DF3"/>
    <w:multiLevelType w:val="hybridMultilevel"/>
    <w:tmpl w:val="BAD62F68"/>
    <w:lvl w:ilvl="0" w:tplc="E7949BA0">
      <w:start w:val="1"/>
      <w:numFmt w:val="bullet"/>
      <w:lvlText w:val=""/>
      <w:lvlJc w:val="left"/>
      <w:pPr>
        <w:ind w:left="720" w:hanging="360"/>
      </w:pPr>
      <w:rPr>
        <w:rFonts w:ascii="Symbol" w:hAnsi="Symbol" w:hint="default"/>
      </w:rPr>
    </w:lvl>
    <w:lvl w:ilvl="1" w:tplc="E84675F8" w:tentative="1">
      <w:start w:val="1"/>
      <w:numFmt w:val="bullet"/>
      <w:lvlText w:val="o"/>
      <w:lvlJc w:val="left"/>
      <w:pPr>
        <w:ind w:left="1440" w:hanging="360"/>
      </w:pPr>
      <w:rPr>
        <w:rFonts w:ascii="Courier New" w:hAnsi="Courier New" w:cs="Courier New" w:hint="default"/>
      </w:rPr>
    </w:lvl>
    <w:lvl w:ilvl="2" w:tplc="245C4790" w:tentative="1">
      <w:start w:val="1"/>
      <w:numFmt w:val="bullet"/>
      <w:lvlText w:val=""/>
      <w:lvlJc w:val="left"/>
      <w:pPr>
        <w:ind w:left="2160" w:hanging="360"/>
      </w:pPr>
      <w:rPr>
        <w:rFonts w:ascii="Wingdings" w:hAnsi="Wingdings" w:hint="default"/>
      </w:rPr>
    </w:lvl>
    <w:lvl w:ilvl="3" w:tplc="C068D224" w:tentative="1">
      <w:start w:val="1"/>
      <w:numFmt w:val="bullet"/>
      <w:lvlText w:val=""/>
      <w:lvlJc w:val="left"/>
      <w:pPr>
        <w:ind w:left="2880" w:hanging="360"/>
      </w:pPr>
      <w:rPr>
        <w:rFonts w:ascii="Symbol" w:hAnsi="Symbol" w:hint="default"/>
      </w:rPr>
    </w:lvl>
    <w:lvl w:ilvl="4" w:tplc="3BE0693C" w:tentative="1">
      <w:start w:val="1"/>
      <w:numFmt w:val="bullet"/>
      <w:lvlText w:val="o"/>
      <w:lvlJc w:val="left"/>
      <w:pPr>
        <w:ind w:left="3600" w:hanging="360"/>
      </w:pPr>
      <w:rPr>
        <w:rFonts w:ascii="Courier New" w:hAnsi="Courier New" w:cs="Courier New" w:hint="default"/>
      </w:rPr>
    </w:lvl>
    <w:lvl w:ilvl="5" w:tplc="AD5A026E" w:tentative="1">
      <w:start w:val="1"/>
      <w:numFmt w:val="bullet"/>
      <w:lvlText w:val=""/>
      <w:lvlJc w:val="left"/>
      <w:pPr>
        <w:ind w:left="4320" w:hanging="360"/>
      </w:pPr>
      <w:rPr>
        <w:rFonts w:ascii="Wingdings" w:hAnsi="Wingdings" w:hint="default"/>
      </w:rPr>
    </w:lvl>
    <w:lvl w:ilvl="6" w:tplc="A09648D6" w:tentative="1">
      <w:start w:val="1"/>
      <w:numFmt w:val="bullet"/>
      <w:lvlText w:val=""/>
      <w:lvlJc w:val="left"/>
      <w:pPr>
        <w:ind w:left="5040" w:hanging="360"/>
      </w:pPr>
      <w:rPr>
        <w:rFonts w:ascii="Symbol" w:hAnsi="Symbol" w:hint="default"/>
      </w:rPr>
    </w:lvl>
    <w:lvl w:ilvl="7" w:tplc="99607EDE" w:tentative="1">
      <w:start w:val="1"/>
      <w:numFmt w:val="bullet"/>
      <w:lvlText w:val="o"/>
      <w:lvlJc w:val="left"/>
      <w:pPr>
        <w:ind w:left="5760" w:hanging="360"/>
      </w:pPr>
      <w:rPr>
        <w:rFonts w:ascii="Courier New" w:hAnsi="Courier New" w:cs="Courier New" w:hint="default"/>
      </w:rPr>
    </w:lvl>
    <w:lvl w:ilvl="8" w:tplc="692E8C5C" w:tentative="1">
      <w:start w:val="1"/>
      <w:numFmt w:val="bullet"/>
      <w:lvlText w:val=""/>
      <w:lvlJc w:val="left"/>
      <w:pPr>
        <w:ind w:left="6480" w:hanging="360"/>
      </w:pPr>
      <w:rPr>
        <w:rFonts w:ascii="Wingdings" w:hAnsi="Wingdings" w:hint="default"/>
      </w:rPr>
    </w:lvl>
  </w:abstractNum>
  <w:num w:numId="1" w16cid:durableId="1953592701">
    <w:abstractNumId w:val="22"/>
  </w:num>
  <w:num w:numId="2" w16cid:durableId="38017928">
    <w:abstractNumId w:val="2"/>
  </w:num>
  <w:num w:numId="3" w16cid:durableId="1789085300">
    <w:abstractNumId w:val="13"/>
  </w:num>
  <w:num w:numId="4" w16cid:durableId="15410876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52893219">
    <w:abstractNumId w:val="11"/>
  </w:num>
  <w:num w:numId="6" w16cid:durableId="889849251">
    <w:abstractNumId w:val="10"/>
  </w:num>
  <w:num w:numId="7" w16cid:durableId="155657886">
    <w:abstractNumId w:val="5"/>
  </w:num>
  <w:num w:numId="8" w16cid:durableId="843402517">
    <w:abstractNumId w:val="25"/>
  </w:num>
  <w:num w:numId="9" w16cid:durableId="573249221">
    <w:abstractNumId w:val="0"/>
  </w:num>
  <w:num w:numId="10" w16cid:durableId="545218791">
    <w:abstractNumId w:val="12"/>
  </w:num>
  <w:num w:numId="11" w16cid:durableId="1614554532">
    <w:abstractNumId w:val="15"/>
  </w:num>
  <w:num w:numId="12" w16cid:durableId="1451512423">
    <w:abstractNumId w:val="24"/>
  </w:num>
  <w:num w:numId="13" w16cid:durableId="1316226060">
    <w:abstractNumId w:val="19"/>
  </w:num>
  <w:num w:numId="14" w16cid:durableId="893780754">
    <w:abstractNumId w:val="26"/>
  </w:num>
  <w:num w:numId="15" w16cid:durableId="1260216863">
    <w:abstractNumId w:val="6"/>
  </w:num>
  <w:num w:numId="16" w16cid:durableId="187960768">
    <w:abstractNumId w:val="1"/>
  </w:num>
  <w:num w:numId="17" w16cid:durableId="482939291">
    <w:abstractNumId w:val="21"/>
  </w:num>
  <w:num w:numId="18" w16cid:durableId="1968927944">
    <w:abstractNumId w:val="8"/>
  </w:num>
  <w:num w:numId="19" w16cid:durableId="2008435753">
    <w:abstractNumId w:val="14"/>
  </w:num>
  <w:num w:numId="20" w16cid:durableId="1065176322">
    <w:abstractNumId w:val="16"/>
  </w:num>
  <w:num w:numId="21" w16cid:durableId="908853756">
    <w:abstractNumId w:val="7"/>
  </w:num>
  <w:num w:numId="22" w16cid:durableId="492839303">
    <w:abstractNumId w:val="28"/>
  </w:num>
  <w:num w:numId="23" w16cid:durableId="1988321298">
    <w:abstractNumId w:val="18"/>
  </w:num>
  <w:num w:numId="24" w16cid:durableId="807167455">
    <w:abstractNumId w:val="30"/>
  </w:num>
  <w:num w:numId="25" w16cid:durableId="376975048">
    <w:abstractNumId w:val="20"/>
  </w:num>
  <w:num w:numId="26" w16cid:durableId="1299842275">
    <w:abstractNumId w:val="9"/>
  </w:num>
  <w:num w:numId="27" w16cid:durableId="1936864019">
    <w:abstractNumId w:val="3"/>
  </w:num>
  <w:num w:numId="28" w16cid:durableId="407968136">
    <w:abstractNumId w:val="4"/>
  </w:num>
  <w:num w:numId="29" w16cid:durableId="1497113838">
    <w:abstractNumId w:val="31"/>
  </w:num>
  <w:num w:numId="30" w16cid:durableId="16016473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582712">
    <w:abstractNumId w:val="23"/>
  </w:num>
  <w:num w:numId="32" w16cid:durableId="1293487676">
    <w:abstractNumId w:val="27"/>
  </w:num>
  <w:num w:numId="33" w16cid:durableId="189421309">
    <w:abstractNumId w:val="17"/>
  </w:num>
  <w:num w:numId="34" w16cid:durableId="35202904">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75F"/>
    <w:rsid w:val="0000689E"/>
    <w:rsid w:val="00012ACD"/>
    <w:rsid w:val="00035AC4"/>
    <w:rsid w:val="00046438"/>
    <w:rsid w:val="00046EA6"/>
    <w:rsid w:val="00051ACE"/>
    <w:rsid w:val="000549B1"/>
    <w:rsid w:val="00056B11"/>
    <w:rsid w:val="00075855"/>
    <w:rsid w:val="000762FE"/>
    <w:rsid w:val="00092E61"/>
    <w:rsid w:val="00097EB3"/>
    <w:rsid w:val="000A3438"/>
    <w:rsid w:val="000C1B5B"/>
    <w:rsid w:val="000C1DC0"/>
    <w:rsid w:val="000C3CCD"/>
    <w:rsid w:val="000D3CC4"/>
    <w:rsid w:val="000E68D2"/>
    <w:rsid w:val="000E79F8"/>
    <w:rsid w:val="000F0E14"/>
    <w:rsid w:val="00100066"/>
    <w:rsid w:val="00110D0C"/>
    <w:rsid w:val="00115452"/>
    <w:rsid w:val="00131F6B"/>
    <w:rsid w:val="00141CDC"/>
    <w:rsid w:val="00145684"/>
    <w:rsid w:val="00161B8F"/>
    <w:rsid w:val="00162DC3"/>
    <w:rsid w:val="00163CEB"/>
    <w:rsid w:val="00177867"/>
    <w:rsid w:val="00185535"/>
    <w:rsid w:val="00190F1E"/>
    <w:rsid w:val="001A21BF"/>
    <w:rsid w:val="001A2610"/>
    <w:rsid w:val="001A2744"/>
    <w:rsid w:val="001A6565"/>
    <w:rsid w:val="001B43C6"/>
    <w:rsid w:val="001B6E11"/>
    <w:rsid w:val="001C1FB2"/>
    <w:rsid w:val="001D7B1E"/>
    <w:rsid w:val="001E273A"/>
    <w:rsid w:val="001F2278"/>
    <w:rsid w:val="001F2758"/>
    <w:rsid w:val="002016A4"/>
    <w:rsid w:val="00203F91"/>
    <w:rsid w:val="00207E60"/>
    <w:rsid w:val="00211E82"/>
    <w:rsid w:val="00212638"/>
    <w:rsid w:val="002128C3"/>
    <w:rsid w:val="00213573"/>
    <w:rsid w:val="002143C7"/>
    <w:rsid w:val="00225079"/>
    <w:rsid w:val="002324E4"/>
    <w:rsid w:val="00236A25"/>
    <w:rsid w:val="00255938"/>
    <w:rsid w:val="00271465"/>
    <w:rsid w:val="00273EA8"/>
    <w:rsid w:val="00277CB6"/>
    <w:rsid w:val="002861A8"/>
    <w:rsid w:val="002905B8"/>
    <w:rsid w:val="002A7BB1"/>
    <w:rsid w:val="002C63AE"/>
    <w:rsid w:val="002D42D3"/>
    <w:rsid w:val="002D68D0"/>
    <w:rsid w:val="002D7EB3"/>
    <w:rsid w:val="002E1313"/>
    <w:rsid w:val="002E2A76"/>
    <w:rsid w:val="002E592A"/>
    <w:rsid w:val="002E630D"/>
    <w:rsid w:val="002E7181"/>
    <w:rsid w:val="002E7271"/>
    <w:rsid w:val="002F014F"/>
    <w:rsid w:val="002F2214"/>
    <w:rsid w:val="0030621B"/>
    <w:rsid w:val="0031249D"/>
    <w:rsid w:val="00315BA8"/>
    <w:rsid w:val="00317575"/>
    <w:rsid w:val="00317D91"/>
    <w:rsid w:val="00324D3E"/>
    <w:rsid w:val="00325EFB"/>
    <w:rsid w:val="003262DF"/>
    <w:rsid w:val="00327429"/>
    <w:rsid w:val="00331199"/>
    <w:rsid w:val="003340D1"/>
    <w:rsid w:val="0033449B"/>
    <w:rsid w:val="003539C0"/>
    <w:rsid w:val="0036619E"/>
    <w:rsid w:val="003664A7"/>
    <w:rsid w:val="00376FE0"/>
    <w:rsid w:val="0038700A"/>
    <w:rsid w:val="003958F5"/>
    <w:rsid w:val="003A0B8C"/>
    <w:rsid w:val="003A3D2D"/>
    <w:rsid w:val="003A7050"/>
    <w:rsid w:val="003D2F53"/>
    <w:rsid w:val="003D444C"/>
    <w:rsid w:val="00402B08"/>
    <w:rsid w:val="0040569F"/>
    <w:rsid w:val="00406A9E"/>
    <w:rsid w:val="00407451"/>
    <w:rsid w:val="0041045F"/>
    <w:rsid w:val="00412101"/>
    <w:rsid w:val="00414CEE"/>
    <w:rsid w:val="004214E3"/>
    <w:rsid w:val="00431DF7"/>
    <w:rsid w:val="004343B4"/>
    <w:rsid w:val="00437EA6"/>
    <w:rsid w:val="00445A38"/>
    <w:rsid w:val="004507F8"/>
    <w:rsid w:val="00451CB8"/>
    <w:rsid w:val="00455355"/>
    <w:rsid w:val="00470B6B"/>
    <w:rsid w:val="004719D0"/>
    <w:rsid w:val="004745D6"/>
    <w:rsid w:val="0047674F"/>
    <w:rsid w:val="00482282"/>
    <w:rsid w:val="00487008"/>
    <w:rsid w:val="00496058"/>
    <w:rsid w:val="00496B4D"/>
    <w:rsid w:val="004A0492"/>
    <w:rsid w:val="004B2192"/>
    <w:rsid w:val="004B291E"/>
    <w:rsid w:val="004C04E7"/>
    <w:rsid w:val="004C19DE"/>
    <w:rsid w:val="004C1FB6"/>
    <w:rsid w:val="004C2606"/>
    <w:rsid w:val="004C39B8"/>
    <w:rsid w:val="004C5FE9"/>
    <w:rsid w:val="004D5C96"/>
    <w:rsid w:val="004E0470"/>
    <w:rsid w:val="004E12DC"/>
    <w:rsid w:val="004E79BC"/>
    <w:rsid w:val="004F26F1"/>
    <w:rsid w:val="004F45C5"/>
    <w:rsid w:val="004F6BCF"/>
    <w:rsid w:val="00500F00"/>
    <w:rsid w:val="00504F27"/>
    <w:rsid w:val="00506DB0"/>
    <w:rsid w:val="00510375"/>
    <w:rsid w:val="0051140E"/>
    <w:rsid w:val="0052420D"/>
    <w:rsid w:val="00535FF5"/>
    <w:rsid w:val="005413C4"/>
    <w:rsid w:val="00541B5C"/>
    <w:rsid w:val="005455A1"/>
    <w:rsid w:val="00547DB3"/>
    <w:rsid w:val="00551E8B"/>
    <w:rsid w:val="00555673"/>
    <w:rsid w:val="00561206"/>
    <w:rsid w:val="00570B6E"/>
    <w:rsid w:val="005724D4"/>
    <w:rsid w:val="00577A96"/>
    <w:rsid w:val="00595AF7"/>
    <w:rsid w:val="00597A42"/>
    <w:rsid w:val="005A36F0"/>
    <w:rsid w:val="005A70ED"/>
    <w:rsid w:val="005C26A7"/>
    <w:rsid w:val="005D1F6C"/>
    <w:rsid w:val="005E3640"/>
    <w:rsid w:val="005E46B4"/>
    <w:rsid w:val="005E7870"/>
    <w:rsid w:val="005F5828"/>
    <w:rsid w:val="00605D6D"/>
    <w:rsid w:val="00606666"/>
    <w:rsid w:val="006069B5"/>
    <w:rsid w:val="006218EF"/>
    <w:rsid w:val="0062329B"/>
    <w:rsid w:val="00631001"/>
    <w:rsid w:val="006314D7"/>
    <w:rsid w:val="00636614"/>
    <w:rsid w:val="006378E7"/>
    <w:rsid w:val="00637B5D"/>
    <w:rsid w:val="00640332"/>
    <w:rsid w:val="0064054F"/>
    <w:rsid w:val="0065284D"/>
    <w:rsid w:val="00652F1D"/>
    <w:rsid w:val="006704ED"/>
    <w:rsid w:val="0067229E"/>
    <w:rsid w:val="0067552F"/>
    <w:rsid w:val="00696A22"/>
    <w:rsid w:val="00697923"/>
    <w:rsid w:val="006A4FA2"/>
    <w:rsid w:val="006D2B11"/>
    <w:rsid w:val="006D41D3"/>
    <w:rsid w:val="006D668D"/>
    <w:rsid w:val="006D75DD"/>
    <w:rsid w:val="006E0479"/>
    <w:rsid w:val="006E107A"/>
    <w:rsid w:val="006E3F29"/>
    <w:rsid w:val="00715531"/>
    <w:rsid w:val="00720C39"/>
    <w:rsid w:val="00725DDF"/>
    <w:rsid w:val="00727AE7"/>
    <w:rsid w:val="00735B7A"/>
    <w:rsid w:val="00744E8C"/>
    <w:rsid w:val="0075242A"/>
    <w:rsid w:val="007607A2"/>
    <w:rsid w:val="00760DC6"/>
    <w:rsid w:val="0076113F"/>
    <w:rsid w:val="00761F10"/>
    <w:rsid w:val="007646F0"/>
    <w:rsid w:val="0077079F"/>
    <w:rsid w:val="00770E29"/>
    <w:rsid w:val="007740B3"/>
    <w:rsid w:val="00775E6A"/>
    <w:rsid w:val="0079765C"/>
    <w:rsid w:val="007A7836"/>
    <w:rsid w:val="007B0E49"/>
    <w:rsid w:val="007C58AB"/>
    <w:rsid w:val="007F024C"/>
    <w:rsid w:val="007F3C6A"/>
    <w:rsid w:val="00801825"/>
    <w:rsid w:val="00801A85"/>
    <w:rsid w:val="008141A1"/>
    <w:rsid w:val="00815D56"/>
    <w:rsid w:val="00821A14"/>
    <w:rsid w:val="008310AB"/>
    <w:rsid w:val="008318FF"/>
    <w:rsid w:val="008331A1"/>
    <w:rsid w:val="0083700A"/>
    <w:rsid w:val="00840106"/>
    <w:rsid w:val="008442C4"/>
    <w:rsid w:val="00847AC2"/>
    <w:rsid w:val="008512FE"/>
    <w:rsid w:val="00853A31"/>
    <w:rsid w:val="00875CD6"/>
    <w:rsid w:val="008809C7"/>
    <w:rsid w:val="00890380"/>
    <w:rsid w:val="00895A6C"/>
    <w:rsid w:val="00895E8D"/>
    <w:rsid w:val="00896959"/>
    <w:rsid w:val="008A4D23"/>
    <w:rsid w:val="008A549D"/>
    <w:rsid w:val="008B1D80"/>
    <w:rsid w:val="008B4145"/>
    <w:rsid w:val="008C1161"/>
    <w:rsid w:val="008C5712"/>
    <w:rsid w:val="008C6742"/>
    <w:rsid w:val="008D33CF"/>
    <w:rsid w:val="008E2984"/>
    <w:rsid w:val="008F2A82"/>
    <w:rsid w:val="008F34FD"/>
    <w:rsid w:val="009045B0"/>
    <w:rsid w:val="0091627D"/>
    <w:rsid w:val="00923C69"/>
    <w:rsid w:val="00931F8F"/>
    <w:rsid w:val="009628CE"/>
    <w:rsid w:val="00967BC6"/>
    <w:rsid w:val="00971FF5"/>
    <w:rsid w:val="00981AEA"/>
    <w:rsid w:val="00985F9A"/>
    <w:rsid w:val="00992DE4"/>
    <w:rsid w:val="009A204B"/>
    <w:rsid w:val="009A74A2"/>
    <w:rsid w:val="009B28A1"/>
    <w:rsid w:val="009B532F"/>
    <w:rsid w:val="009C12F4"/>
    <w:rsid w:val="009C1D76"/>
    <w:rsid w:val="009D58D3"/>
    <w:rsid w:val="009D7CB2"/>
    <w:rsid w:val="009E2197"/>
    <w:rsid w:val="00A0286F"/>
    <w:rsid w:val="00A07438"/>
    <w:rsid w:val="00A11F69"/>
    <w:rsid w:val="00A12498"/>
    <w:rsid w:val="00A14ED3"/>
    <w:rsid w:val="00A2182D"/>
    <w:rsid w:val="00A26D80"/>
    <w:rsid w:val="00A367FD"/>
    <w:rsid w:val="00A40D62"/>
    <w:rsid w:val="00A64D14"/>
    <w:rsid w:val="00A717BD"/>
    <w:rsid w:val="00A73E49"/>
    <w:rsid w:val="00A76F9C"/>
    <w:rsid w:val="00A87712"/>
    <w:rsid w:val="00AA1A73"/>
    <w:rsid w:val="00AA5193"/>
    <w:rsid w:val="00AB6949"/>
    <w:rsid w:val="00AC08DD"/>
    <w:rsid w:val="00AC5018"/>
    <w:rsid w:val="00AD0246"/>
    <w:rsid w:val="00AE0B03"/>
    <w:rsid w:val="00B02521"/>
    <w:rsid w:val="00B07B2E"/>
    <w:rsid w:val="00B14725"/>
    <w:rsid w:val="00B153CC"/>
    <w:rsid w:val="00B168B1"/>
    <w:rsid w:val="00B33E96"/>
    <w:rsid w:val="00B34340"/>
    <w:rsid w:val="00B42E75"/>
    <w:rsid w:val="00B46C08"/>
    <w:rsid w:val="00B46D8F"/>
    <w:rsid w:val="00B52033"/>
    <w:rsid w:val="00B557A6"/>
    <w:rsid w:val="00B80588"/>
    <w:rsid w:val="00B9329F"/>
    <w:rsid w:val="00B938FB"/>
    <w:rsid w:val="00BA2F37"/>
    <w:rsid w:val="00BB0F3D"/>
    <w:rsid w:val="00BE5551"/>
    <w:rsid w:val="00BF1CBD"/>
    <w:rsid w:val="00C01816"/>
    <w:rsid w:val="00C066E6"/>
    <w:rsid w:val="00C12BCA"/>
    <w:rsid w:val="00C21B46"/>
    <w:rsid w:val="00C37782"/>
    <w:rsid w:val="00C40A7C"/>
    <w:rsid w:val="00C5236F"/>
    <w:rsid w:val="00C56AE0"/>
    <w:rsid w:val="00C6002A"/>
    <w:rsid w:val="00C701E3"/>
    <w:rsid w:val="00C8367E"/>
    <w:rsid w:val="00C9105F"/>
    <w:rsid w:val="00C95D58"/>
    <w:rsid w:val="00CA1CE4"/>
    <w:rsid w:val="00CA70FF"/>
    <w:rsid w:val="00CB13F9"/>
    <w:rsid w:val="00CB1918"/>
    <w:rsid w:val="00CB509D"/>
    <w:rsid w:val="00CC2026"/>
    <w:rsid w:val="00CD61B0"/>
    <w:rsid w:val="00CE37B3"/>
    <w:rsid w:val="00CE79B9"/>
    <w:rsid w:val="00CF5204"/>
    <w:rsid w:val="00D07610"/>
    <w:rsid w:val="00D25359"/>
    <w:rsid w:val="00D31216"/>
    <w:rsid w:val="00D351E5"/>
    <w:rsid w:val="00D358A7"/>
    <w:rsid w:val="00D37441"/>
    <w:rsid w:val="00D469EE"/>
    <w:rsid w:val="00D51572"/>
    <w:rsid w:val="00D54D7E"/>
    <w:rsid w:val="00D656DC"/>
    <w:rsid w:val="00D66ED7"/>
    <w:rsid w:val="00D83C10"/>
    <w:rsid w:val="00D8594D"/>
    <w:rsid w:val="00D90429"/>
    <w:rsid w:val="00D91DB8"/>
    <w:rsid w:val="00DA3F2F"/>
    <w:rsid w:val="00DB4205"/>
    <w:rsid w:val="00DB4916"/>
    <w:rsid w:val="00DC1691"/>
    <w:rsid w:val="00DD3FC7"/>
    <w:rsid w:val="00DE27BF"/>
    <w:rsid w:val="00DF1980"/>
    <w:rsid w:val="00E01AF0"/>
    <w:rsid w:val="00E10515"/>
    <w:rsid w:val="00E2290A"/>
    <w:rsid w:val="00E2383A"/>
    <w:rsid w:val="00E261CE"/>
    <w:rsid w:val="00E3612A"/>
    <w:rsid w:val="00E46230"/>
    <w:rsid w:val="00E50EB4"/>
    <w:rsid w:val="00E8423E"/>
    <w:rsid w:val="00E84CCF"/>
    <w:rsid w:val="00E85105"/>
    <w:rsid w:val="00E91D1D"/>
    <w:rsid w:val="00E951DF"/>
    <w:rsid w:val="00E97C67"/>
    <w:rsid w:val="00EA4523"/>
    <w:rsid w:val="00EB2CF7"/>
    <w:rsid w:val="00EC06F3"/>
    <w:rsid w:val="00EC4E0B"/>
    <w:rsid w:val="00ED095D"/>
    <w:rsid w:val="00ED6B1B"/>
    <w:rsid w:val="00EE24A0"/>
    <w:rsid w:val="00EE70B0"/>
    <w:rsid w:val="00EF1FAF"/>
    <w:rsid w:val="00EF275F"/>
    <w:rsid w:val="00EF28C8"/>
    <w:rsid w:val="00EF42E4"/>
    <w:rsid w:val="00F16A06"/>
    <w:rsid w:val="00F21448"/>
    <w:rsid w:val="00F232AF"/>
    <w:rsid w:val="00F264B3"/>
    <w:rsid w:val="00F30053"/>
    <w:rsid w:val="00F35A68"/>
    <w:rsid w:val="00F35DBF"/>
    <w:rsid w:val="00F36E53"/>
    <w:rsid w:val="00F42737"/>
    <w:rsid w:val="00F43C63"/>
    <w:rsid w:val="00F47A33"/>
    <w:rsid w:val="00F51E72"/>
    <w:rsid w:val="00F520E1"/>
    <w:rsid w:val="00F550F8"/>
    <w:rsid w:val="00F61994"/>
    <w:rsid w:val="00F61FA1"/>
    <w:rsid w:val="00F638AD"/>
    <w:rsid w:val="00F66158"/>
    <w:rsid w:val="00F7100E"/>
    <w:rsid w:val="00F803AC"/>
    <w:rsid w:val="00F877A9"/>
    <w:rsid w:val="00F95586"/>
    <w:rsid w:val="00FA0529"/>
    <w:rsid w:val="00FA6836"/>
    <w:rsid w:val="00FB403B"/>
    <w:rsid w:val="00FB7C52"/>
    <w:rsid w:val="00FE2EC8"/>
    <w:rsid w:val="00FE5B69"/>
    <w:rsid w:val="00FF3B23"/>
    <w:rsid w:val="32D37929"/>
    <w:rsid w:val="77F5A3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3687F"/>
  <w15:chartTrackingRefBased/>
  <w15:docId w15:val="{2FC70C16-C091-43A2-874C-5A5DA39C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rsid w:val="00A8771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
    <w:next w:val="Normln"/>
    <w:link w:val="Nadpis4Char"/>
    <w:qFormat/>
    <w:rsid w:val="00EF275F"/>
    <w:pPr>
      <w:keepNext/>
      <w:spacing w:before="240" w:after="60"/>
      <w:outlineLvl w:val="3"/>
    </w:pPr>
    <w:rPr>
      <w:rFonts w:ascii="Times New Roman" w:eastAsia="Times New Roman" w:hAnsi="Times New Roman" w:cs="Times New Roman"/>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iln">
    <w:name w:val="Strong"/>
    <w:basedOn w:val="Standardnpsmoodstavce"/>
    <w:uiPriority w:val="22"/>
    <w:qFormat/>
    <w:rsid w:val="00EF275F"/>
    <w:rPr>
      <w:b/>
      <w:bCs/>
    </w:rPr>
  </w:style>
  <w:style w:type="character" w:customStyle="1" w:styleId="Nadpis4Char">
    <w:name w:val="Nadpis 4 Char"/>
    <w:basedOn w:val="Standardnpsmoodstavce"/>
    <w:link w:val="Nadpis4"/>
    <w:rsid w:val="00EF275F"/>
    <w:rPr>
      <w:rFonts w:ascii="Times New Roman" w:eastAsia="Times New Roman" w:hAnsi="Times New Roman" w:cs="Times New Roman"/>
      <w:b/>
      <w:bCs/>
      <w:sz w:val="28"/>
      <w:szCs w:val="28"/>
      <w:lang w:eastAsia="cs-CZ"/>
    </w:rPr>
  </w:style>
  <w:style w:type="character" w:styleId="Hypertextovodkaz">
    <w:name w:val="Hyperlink"/>
    <w:basedOn w:val="Standardnpsmoodstavce"/>
    <w:unhideWhenUsed/>
    <w:rsid w:val="00EF275F"/>
    <w:rPr>
      <w:color w:val="0000FF"/>
      <w:u w:val="single"/>
    </w:rPr>
  </w:style>
  <w:style w:type="paragraph" w:styleId="Odstavecseseznamem">
    <w:name w:val="List Paragraph"/>
    <w:aliases w:val="Nad,List Paragraph,Odstavec cíl se seznamem,Odstavec se seznamem5,Odstavec_muj,Odrážky,A-Odrážky1,Odstavec se seznamem1,Odstavec se seznamem a odrážkou,1 úroveň Odstavec se seznamem,List Paragraph (Czech Tourism),s odrážkami"/>
    <w:basedOn w:val="Normln"/>
    <w:link w:val="OdstavecseseznamemChar"/>
    <w:uiPriority w:val="34"/>
    <w:qFormat/>
    <w:rsid w:val="00162DC3"/>
    <w:pPr>
      <w:spacing w:after="200" w:line="276" w:lineRule="auto"/>
      <w:ind w:left="720"/>
      <w:contextualSpacing/>
    </w:pPr>
    <w:rPr>
      <w:rFonts w:ascii="Calibri" w:eastAsia="Calibri" w:hAnsi="Calibri" w:cs="Times New Roman"/>
    </w:rPr>
  </w:style>
  <w:style w:type="character" w:customStyle="1" w:styleId="OdstavecseseznamemChar">
    <w:name w:val="Odstavec se seznamem Char"/>
    <w:aliases w:val="Nad Char,List Paragraph Char,Odstavec cíl se seznamem Char,Odstavec se seznamem5 Char,Odstavec_muj Char,Odrážky Char,A-Odrážky1 Char,Odstavec se seznamem1 Char,Odstavec se seznamem a odrážkou Char,s odrážkami Char"/>
    <w:link w:val="Odstavecseseznamem"/>
    <w:uiPriority w:val="34"/>
    <w:qFormat/>
    <w:rsid w:val="00C701E3"/>
    <w:rPr>
      <w:rFonts w:ascii="Calibri" w:eastAsia="Calibri" w:hAnsi="Calibri" w:cs="Times New Roman"/>
    </w:rPr>
  </w:style>
  <w:style w:type="paragraph" w:styleId="Zkladntextodsazen">
    <w:name w:val="Body Text Indent"/>
    <w:basedOn w:val="Normln"/>
    <w:link w:val="ZkladntextodsazenChar"/>
    <w:semiHidden/>
    <w:rsid w:val="00482282"/>
    <w:pPr>
      <w:spacing w:before="100" w:after="120" w:line="288" w:lineRule="auto"/>
      <w:ind w:left="283"/>
    </w:pPr>
    <w:rPr>
      <w:rFonts w:ascii="Trebuchet MS" w:eastAsia="Times New Roman" w:hAnsi="Trebuchet MS" w:cs="Times New Roman"/>
      <w:sz w:val="20"/>
      <w:szCs w:val="24"/>
      <w:lang w:eastAsia="cs-CZ"/>
    </w:rPr>
  </w:style>
  <w:style w:type="character" w:customStyle="1" w:styleId="ZkladntextodsazenChar">
    <w:name w:val="Základní text odsazený Char"/>
    <w:basedOn w:val="Standardnpsmoodstavce"/>
    <w:link w:val="Zkladntextodsazen"/>
    <w:semiHidden/>
    <w:rsid w:val="00482282"/>
    <w:rPr>
      <w:rFonts w:ascii="Trebuchet MS" w:eastAsia="Times New Roman" w:hAnsi="Trebuchet MS" w:cs="Times New Roman"/>
      <w:sz w:val="20"/>
      <w:szCs w:val="24"/>
      <w:lang w:eastAsia="cs-CZ"/>
    </w:rPr>
  </w:style>
  <w:style w:type="paragraph" w:styleId="Zhlav">
    <w:name w:val="header"/>
    <w:basedOn w:val="Normln"/>
    <w:link w:val="ZhlavChar"/>
    <w:uiPriority w:val="99"/>
    <w:unhideWhenUsed/>
    <w:rsid w:val="00C01816"/>
    <w:pPr>
      <w:tabs>
        <w:tab w:val="center" w:pos="4536"/>
        <w:tab w:val="right" w:pos="9072"/>
      </w:tabs>
      <w:spacing w:after="0"/>
    </w:pPr>
  </w:style>
  <w:style w:type="character" w:customStyle="1" w:styleId="ZhlavChar">
    <w:name w:val="Záhlaví Char"/>
    <w:basedOn w:val="Standardnpsmoodstavce"/>
    <w:link w:val="Zhlav"/>
    <w:uiPriority w:val="99"/>
    <w:rsid w:val="00C01816"/>
  </w:style>
  <w:style w:type="paragraph" w:styleId="Zpat">
    <w:name w:val="footer"/>
    <w:basedOn w:val="Normln"/>
    <w:link w:val="ZpatChar"/>
    <w:uiPriority w:val="99"/>
    <w:unhideWhenUsed/>
    <w:rsid w:val="00C01816"/>
    <w:pPr>
      <w:tabs>
        <w:tab w:val="center" w:pos="4536"/>
        <w:tab w:val="right" w:pos="9072"/>
      </w:tabs>
      <w:spacing w:after="0"/>
    </w:pPr>
  </w:style>
  <w:style w:type="character" w:customStyle="1" w:styleId="ZpatChar">
    <w:name w:val="Zápatí Char"/>
    <w:basedOn w:val="Standardnpsmoodstavce"/>
    <w:link w:val="Zpat"/>
    <w:uiPriority w:val="99"/>
    <w:rsid w:val="00C01816"/>
  </w:style>
  <w:style w:type="paragraph" w:styleId="Nzev">
    <w:name w:val="Title"/>
    <w:basedOn w:val="Normln"/>
    <w:next w:val="Normln"/>
    <w:link w:val="NzevChar"/>
    <w:uiPriority w:val="10"/>
    <w:qFormat/>
    <w:rsid w:val="00CD61B0"/>
    <w:pPr>
      <w:spacing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D61B0"/>
    <w:rPr>
      <w:rFonts w:asciiTheme="majorHAnsi" w:eastAsiaTheme="majorEastAsia" w:hAnsiTheme="majorHAnsi" w:cstheme="majorBidi"/>
      <w:spacing w:val="-10"/>
      <w:kern w:val="28"/>
      <w:sz w:val="56"/>
      <w:szCs w:val="56"/>
    </w:rPr>
  </w:style>
  <w:style w:type="paragraph" w:styleId="Textbubliny">
    <w:name w:val="Balloon Text"/>
    <w:basedOn w:val="Normln"/>
    <w:link w:val="TextbublinyChar"/>
    <w:uiPriority w:val="99"/>
    <w:semiHidden/>
    <w:unhideWhenUsed/>
    <w:rsid w:val="008B1D80"/>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D80"/>
    <w:rPr>
      <w:rFonts w:ascii="Segoe UI" w:hAnsi="Segoe UI" w:cs="Segoe UI"/>
      <w:sz w:val="18"/>
      <w:szCs w:val="18"/>
    </w:rPr>
  </w:style>
  <w:style w:type="paragraph" w:styleId="Textkomente">
    <w:name w:val="annotation text"/>
    <w:basedOn w:val="Normln"/>
    <w:link w:val="TextkomenteChar"/>
    <w:semiHidden/>
    <w:unhideWhenUsed/>
    <w:rsid w:val="00A14ED3"/>
    <w:pPr>
      <w:spacing w:after="0"/>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A14ED3"/>
    <w:rPr>
      <w:rFonts w:ascii="Times New Roman" w:eastAsia="Times New Roman" w:hAnsi="Times New Roman" w:cs="Times New Roman"/>
      <w:sz w:val="20"/>
      <w:szCs w:val="20"/>
      <w:lang w:eastAsia="cs-CZ"/>
    </w:rPr>
  </w:style>
  <w:style w:type="character" w:styleId="Odkaznakoment">
    <w:name w:val="annotation reference"/>
    <w:basedOn w:val="Standardnpsmoodstavce"/>
    <w:semiHidden/>
    <w:unhideWhenUsed/>
    <w:rsid w:val="00A14ED3"/>
    <w:rPr>
      <w:sz w:val="16"/>
      <w:szCs w:val="16"/>
    </w:rPr>
  </w:style>
  <w:style w:type="paragraph" w:customStyle="1" w:styleId="BodyText21">
    <w:name w:val="Body Text 21"/>
    <w:basedOn w:val="Normln"/>
    <w:rsid w:val="0064054F"/>
    <w:pPr>
      <w:widowControl w:val="0"/>
      <w:spacing w:after="0"/>
      <w:jc w:val="both"/>
    </w:pPr>
    <w:rPr>
      <w:rFonts w:ascii="Times New Roman" w:eastAsia="Times New Roman" w:hAnsi="Times New Roman" w:cs="Times New Roman"/>
      <w:snapToGrid w:val="0"/>
      <w:szCs w:val="20"/>
      <w:lang w:eastAsia="cs-CZ"/>
    </w:rPr>
  </w:style>
  <w:style w:type="paragraph" w:customStyle="1" w:styleId="Default">
    <w:name w:val="Default"/>
    <w:rsid w:val="0064054F"/>
    <w:pPr>
      <w:autoSpaceDE w:val="0"/>
      <w:autoSpaceDN w:val="0"/>
      <w:adjustRightInd w:val="0"/>
      <w:spacing w:after="0"/>
    </w:pPr>
    <w:rPr>
      <w:rFonts w:ascii="Calibri" w:hAnsi="Calibri" w:cs="Calibri"/>
      <w:color w:val="000000"/>
      <w:sz w:val="24"/>
      <w:szCs w:val="24"/>
    </w:rPr>
  </w:style>
  <w:style w:type="paragraph" w:customStyle="1" w:styleId="111-3rove">
    <w:name w:val="1.1.1-3 úroveň"/>
    <w:basedOn w:val="Normlnodsazen"/>
    <w:qFormat/>
    <w:rsid w:val="00A87712"/>
    <w:pPr>
      <w:keepNext/>
      <w:numPr>
        <w:ilvl w:val="2"/>
        <w:numId w:val="5"/>
      </w:numPr>
      <w:tabs>
        <w:tab w:val="num" w:pos="360"/>
        <w:tab w:val="left" w:pos="992"/>
      </w:tabs>
      <w:suppressAutoHyphens/>
      <w:spacing w:after="0"/>
      <w:ind w:left="708" w:firstLine="0"/>
      <w:jc w:val="both"/>
    </w:pPr>
    <w:rPr>
      <w:rFonts w:ascii="Arial" w:eastAsia="Calibri" w:hAnsi="Arial" w:cs="Times New Roman"/>
      <w:snapToGrid w:val="0"/>
      <w:lang w:eastAsia="cs-CZ"/>
    </w:rPr>
  </w:style>
  <w:style w:type="paragraph" w:customStyle="1" w:styleId="slovn1rove">
    <w:name w:val="číslování 1.úroveň"/>
    <w:basedOn w:val="Nadpis2"/>
    <w:qFormat/>
    <w:rsid w:val="00A87712"/>
    <w:pPr>
      <w:keepLines w:val="0"/>
      <w:numPr>
        <w:numId w:val="5"/>
      </w:numPr>
      <w:tabs>
        <w:tab w:val="left" w:pos="357"/>
      </w:tabs>
      <w:suppressAutoHyphens/>
      <w:spacing w:before="240" w:after="240"/>
      <w:ind w:left="357" w:hanging="357"/>
      <w:jc w:val="center"/>
    </w:pPr>
    <w:rPr>
      <w:rFonts w:ascii="Arial" w:eastAsia="Calibri" w:hAnsi="Arial" w:cs="Times New Roman"/>
      <w:b/>
      <w:bCs/>
      <w:color w:val="auto"/>
      <w:sz w:val="22"/>
      <w:szCs w:val="22"/>
      <w:u w:val="single"/>
      <w:lang w:eastAsia="cs-CZ"/>
    </w:rPr>
  </w:style>
  <w:style w:type="paragraph" w:customStyle="1" w:styleId="slovn2rove">
    <w:name w:val="číslování 2.úroveň"/>
    <w:basedOn w:val="Normlnodsazen"/>
    <w:qFormat/>
    <w:rsid w:val="00A87712"/>
    <w:pPr>
      <w:keepNext/>
      <w:numPr>
        <w:ilvl w:val="1"/>
        <w:numId w:val="5"/>
      </w:numPr>
      <w:tabs>
        <w:tab w:val="left" w:pos="567"/>
      </w:tabs>
      <w:suppressAutoHyphens/>
      <w:spacing w:before="120" w:after="120"/>
      <w:ind w:left="1788" w:hanging="360"/>
      <w:jc w:val="both"/>
    </w:pPr>
    <w:rPr>
      <w:rFonts w:ascii="Arial" w:eastAsia="Calibri" w:hAnsi="Arial" w:cs="Times New Roman"/>
      <w:snapToGrid w:val="0"/>
      <w:lang w:eastAsia="cs-CZ"/>
    </w:rPr>
  </w:style>
  <w:style w:type="paragraph" w:styleId="Normlnodsazen">
    <w:name w:val="Normal Indent"/>
    <w:basedOn w:val="Normln"/>
    <w:uiPriority w:val="99"/>
    <w:semiHidden/>
    <w:unhideWhenUsed/>
    <w:rsid w:val="00A87712"/>
    <w:pPr>
      <w:ind w:left="708"/>
    </w:pPr>
  </w:style>
  <w:style w:type="character" w:customStyle="1" w:styleId="Nadpis2Char">
    <w:name w:val="Nadpis 2 Char"/>
    <w:basedOn w:val="Standardnpsmoodstavce"/>
    <w:link w:val="Nadpis2"/>
    <w:uiPriority w:val="9"/>
    <w:semiHidden/>
    <w:rsid w:val="00A87712"/>
    <w:rPr>
      <w:rFonts w:asciiTheme="majorHAnsi" w:eastAsiaTheme="majorEastAsia" w:hAnsiTheme="majorHAnsi" w:cstheme="majorBidi"/>
      <w:color w:val="2E74B5" w:themeColor="accent1" w:themeShade="BF"/>
      <w:sz w:val="26"/>
      <w:szCs w:val="26"/>
    </w:rPr>
  </w:style>
  <w:style w:type="paragraph" w:styleId="Pedmtkomente">
    <w:name w:val="annotation subject"/>
    <w:basedOn w:val="Textkomente"/>
    <w:next w:val="Textkomente"/>
    <w:link w:val="PedmtkomenteChar"/>
    <w:uiPriority w:val="99"/>
    <w:semiHidden/>
    <w:unhideWhenUsed/>
    <w:rsid w:val="00F638AD"/>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F638AD"/>
    <w:rPr>
      <w:rFonts w:ascii="Times New Roman" w:eastAsia="Times New Roman" w:hAnsi="Times New Roman" w:cs="Times New Roman"/>
      <w:b/>
      <w:bCs/>
      <w:sz w:val="20"/>
      <w:szCs w:val="20"/>
      <w:lang w:eastAsia="cs-CZ"/>
    </w:rPr>
  </w:style>
  <w:style w:type="paragraph" w:customStyle="1" w:styleId="Normln-Odstavec">
    <w:name w:val="Normální - Odstavec"/>
    <w:basedOn w:val="Normln"/>
    <w:link w:val="Normln-OdstavecCharChar"/>
    <w:uiPriority w:val="99"/>
    <w:rsid w:val="0030621B"/>
    <w:pPr>
      <w:tabs>
        <w:tab w:val="num" w:pos="567"/>
      </w:tabs>
      <w:spacing w:after="120"/>
      <w:jc w:val="both"/>
    </w:pPr>
    <w:rPr>
      <w:rFonts w:ascii="Times New Roman" w:eastAsia="MS ??" w:hAnsi="Times New Roman" w:cs="Times New Roman"/>
      <w:sz w:val="24"/>
      <w:szCs w:val="20"/>
      <w:lang w:val="x-none" w:eastAsia="x-none"/>
    </w:rPr>
  </w:style>
  <w:style w:type="character" w:customStyle="1" w:styleId="Normln-OdstavecCharChar">
    <w:name w:val="Normální - Odstavec Char Char"/>
    <w:link w:val="Normln-Odstavec"/>
    <w:uiPriority w:val="99"/>
    <w:locked/>
    <w:rsid w:val="0030621B"/>
    <w:rPr>
      <w:rFonts w:ascii="Times New Roman" w:eastAsia="MS ??" w:hAnsi="Times New Roman" w:cs="Times New Roman"/>
      <w:sz w:val="24"/>
      <w:szCs w:val="20"/>
      <w:lang w:val="x-none" w:eastAsia="x-none"/>
    </w:rPr>
  </w:style>
  <w:style w:type="paragraph" w:customStyle="1" w:styleId="Normln-Psmeno">
    <w:name w:val="Normální - Písmeno"/>
    <w:basedOn w:val="Normln"/>
    <w:uiPriority w:val="99"/>
    <w:rsid w:val="0030621B"/>
    <w:pPr>
      <w:spacing w:after="120"/>
      <w:ind w:left="1134" w:hanging="850"/>
      <w:jc w:val="both"/>
    </w:pPr>
    <w:rPr>
      <w:rFonts w:ascii="Times New Roman" w:eastAsia="MS ??" w:hAnsi="Times New Roman" w:cs="Times New Roman"/>
      <w:szCs w:val="24"/>
      <w:lang w:eastAsia="cs-CZ"/>
    </w:rPr>
  </w:style>
  <w:style w:type="character" w:customStyle="1" w:styleId="FontStyle29">
    <w:name w:val="Font Style29"/>
    <w:basedOn w:val="Standardnpsmoodstavce"/>
    <w:rsid w:val="0036619E"/>
    <w:rPr>
      <w:rFonts w:ascii="Times New Roman" w:hAnsi="Times New Roman" w:cs="Times New Roman"/>
      <w:sz w:val="20"/>
      <w:szCs w:val="20"/>
    </w:rPr>
  </w:style>
  <w:style w:type="paragraph" w:styleId="Zkladntext2">
    <w:name w:val="Body Text 2"/>
    <w:basedOn w:val="Normln"/>
    <w:link w:val="Zkladntext2Char"/>
    <w:uiPriority w:val="99"/>
    <w:unhideWhenUsed/>
    <w:rsid w:val="00A11F69"/>
    <w:pPr>
      <w:spacing w:after="120" w:line="480" w:lineRule="auto"/>
    </w:pPr>
  </w:style>
  <w:style w:type="character" w:customStyle="1" w:styleId="Zkladntext2Char">
    <w:name w:val="Základní text 2 Char"/>
    <w:basedOn w:val="Standardnpsmoodstavce"/>
    <w:link w:val="Zkladntext2"/>
    <w:uiPriority w:val="99"/>
    <w:rsid w:val="00A11F69"/>
  </w:style>
  <w:style w:type="character" w:customStyle="1" w:styleId="FontStyle30">
    <w:name w:val="Font Style30"/>
    <w:basedOn w:val="Standardnpsmoodstavce"/>
    <w:uiPriority w:val="99"/>
    <w:rsid w:val="00092E61"/>
    <w:rPr>
      <w:rFonts w:ascii="Times New Roman" w:hAnsi="Times New Roman" w:cs="Times New Roman" w:hint="default"/>
      <w:sz w:val="22"/>
      <w:szCs w:val="22"/>
    </w:rPr>
  </w:style>
  <w:style w:type="paragraph" w:customStyle="1" w:styleId="Style13">
    <w:name w:val="Style13"/>
    <w:basedOn w:val="Normln"/>
    <w:uiPriority w:val="99"/>
    <w:rsid w:val="00092E61"/>
    <w:pPr>
      <w:widowControl w:val="0"/>
      <w:autoSpaceDE w:val="0"/>
      <w:autoSpaceDN w:val="0"/>
      <w:adjustRightInd w:val="0"/>
      <w:spacing w:after="0" w:line="266" w:lineRule="exact"/>
      <w:ind w:hanging="346"/>
    </w:pPr>
    <w:rPr>
      <w:rFonts w:ascii="Arial Black" w:eastAsiaTheme="minorEastAsia" w:hAnsi="Arial Black"/>
      <w:sz w:val="24"/>
      <w:szCs w:val="24"/>
      <w:lang w:eastAsia="cs-CZ"/>
    </w:rPr>
  </w:style>
  <w:style w:type="paragraph" w:customStyle="1" w:styleId="Style4">
    <w:name w:val="Style4"/>
    <w:basedOn w:val="Normln"/>
    <w:uiPriority w:val="99"/>
    <w:rsid w:val="002C63AE"/>
    <w:pPr>
      <w:widowControl w:val="0"/>
      <w:autoSpaceDE w:val="0"/>
      <w:autoSpaceDN w:val="0"/>
      <w:adjustRightInd w:val="0"/>
      <w:spacing w:after="0" w:line="275" w:lineRule="exact"/>
    </w:pPr>
    <w:rPr>
      <w:rFonts w:ascii="Arial Black" w:eastAsiaTheme="minorEastAsia" w:hAnsi="Arial Black"/>
      <w:sz w:val="24"/>
      <w:szCs w:val="24"/>
      <w:lang w:eastAsia="cs-CZ"/>
    </w:rPr>
  </w:style>
  <w:style w:type="paragraph" w:customStyle="1" w:styleId="Style16">
    <w:name w:val="Style16"/>
    <w:basedOn w:val="Normln"/>
    <w:uiPriority w:val="99"/>
    <w:rsid w:val="002C63AE"/>
    <w:pPr>
      <w:widowControl w:val="0"/>
      <w:autoSpaceDE w:val="0"/>
      <w:autoSpaceDN w:val="0"/>
      <w:adjustRightInd w:val="0"/>
      <w:spacing w:after="0" w:line="461" w:lineRule="exact"/>
      <w:ind w:firstLine="360"/>
    </w:pPr>
    <w:rPr>
      <w:rFonts w:ascii="Arial Black" w:eastAsiaTheme="minorEastAsia" w:hAnsi="Arial Black"/>
      <w:sz w:val="24"/>
      <w:szCs w:val="24"/>
      <w:lang w:eastAsia="cs-CZ"/>
    </w:rPr>
  </w:style>
  <w:style w:type="paragraph" w:customStyle="1" w:styleId="Style19">
    <w:name w:val="Style19"/>
    <w:basedOn w:val="Normln"/>
    <w:uiPriority w:val="99"/>
    <w:rsid w:val="002C63AE"/>
    <w:pPr>
      <w:widowControl w:val="0"/>
      <w:autoSpaceDE w:val="0"/>
      <w:autoSpaceDN w:val="0"/>
      <w:adjustRightInd w:val="0"/>
      <w:spacing w:after="0" w:line="274" w:lineRule="exact"/>
      <w:ind w:hanging="331"/>
      <w:jc w:val="both"/>
    </w:pPr>
    <w:rPr>
      <w:rFonts w:ascii="Arial Black" w:eastAsiaTheme="minorEastAsia" w:hAnsi="Arial Black"/>
      <w:sz w:val="24"/>
      <w:szCs w:val="24"/>
      <w:lang w:eastAsia="cs-CZ"/>
    </w:rPr>
  </w:style>
  <w:style w:type="paragraph" w:customStyle="1" w:styleId="Style9">
    <w:name w:val="Style9"/>
    <w:basedOn w:val="Normln"/>
    <w:uiPriority w:val="99"/>
    <w:rsid w:val="00F264B3"/>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Style14">
    <w:name w:val="Style14"/>
    <w:basedOn w:val="Normln"/>
    <w:uiPriority w:val="99"/>
    <w:rsid w:val="00F264B3"/>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Style15">
    <w:name w:val="Style15"/>
    <w:basedOn w:val="Normln"/>
    <w:uiPriority w:val="99"/>
    <w:rsid w:val="00F264B3"/>
    <w:pPr>
      <w:widowControl w:val="0"/>
      <w:autoSpaceDE w:val="0"/>
      <w:autoSpaceDN w:val="0"/>
      <w:adjustRightInd w:val="0"/>
      <w:spacing w:after="0" w:line="256" w:lineRule="exact"/>
    </w:pPr>
    <w:rPr>
      <w:rFonts w:ascii="Arial Black" w:eastAsiaTheme="minorEastAsia" w:hAnsi="Arial Black" w:cs="Times New Roman"/>
      <w:sz w:val="24"/>
      <w:szCs w:val="24"/>
      <w:lang w:eastAsia="cs-CZ"/>
    </w:rPr>
  </w:style>
  <w:style w:type="character" w:customStyle="1" w:styleId="FontStyle31">
    <w:name w:val="Font Style31"/>
    <w:basedOn w:val="Standardnpsmoodstavce"/>
    <w:uiPriority w:val="99"/>
    <w:rsid w:val="00F264B3"/>
    <w:rPr>
      <w:rFonts w:ascii="Times New Roman" w:hAnsi="Times New Roman" w:cs="Times New Roman"/>
      <w:b/>
      <w:bCs/>
      <w:sz w:val="22"/>
      <w:szCs w:val="22"/>
    </w:rPr>
  </w:style>
  <w:style w:type="paragraph" w:customStyle="1" w:styleId="Style10">
    <w:name w:val="Style10"/>
    <w:basedOn w:val="Normln"/>
    <w:uiPriority w:val="99"/>
    <w:rsid w:val="00F264B3"/>
    <w:pPr>
      <w:widowControl w:val="0"/>
      <w:autoSpaceDE w:val="0"/>
      <w:autoSpaceDN w:val="0"/>
      <w:adjustRightInd w:val="0"/>
      <w:spacing w:after="0" w:line="252" w:lineRule="exact"/>
      <w:jc w:val="both"/>
    </w:pPr>
    <w:rPr>
      <w:rFonts w:ascii="Arial Black" w:eastAsiaTheme="minorEastAsia" w:hAnsi="Arial Black" w:cs="Times New Roman"/>
      <w:sz w:val="24"/>
      <w:szCs w:val="24"/>
      <w:lang w:eastAsia="cs-CZ"/>
    </w:rPr>
  </w:style>
  <w:style w:type="paragraph" w:customStyle="1" w:styleId="Style6">
    <w:name w:val="Style6"/>
    <w:basedOn w:val="Normln"/>
    <w:uiPriority w:val="99"/>
    <w:rsid w:val="00981AEA"/>
    <w:pPr>
      <w:widowControl w:val="0"/>
      <w:autoSpaceDE w:val="0"/>
      <w:autoSpaceDN w:val="0"/>
      <w:adjustRightInd w:val="0"/>
      <w:spacing w:after="0"/>
    </w:pPr>
    <w:rPr>
      <w:rFonts w:ascii="Arial Black" w:eastAsiaTheme="minorEastAsia" w:hAnsi="Arial Black" w:cs="Times New Roman"/>
      <w:sz w:val="24"/>
      <w:szCs w:val="24"/>
      <w:lang w:eastAsia="cs-CZ"/>
    </w:rPr>
  </w:style>
  <w:style w:type="paragraph" w:customStyle="1" w:styleId="odrkyChar">
    <w:name w:val="odrážky Char"/>
    <w:basedOn w:val="Zkladntextodsazen"/>
    <w:rsid w:val="006E107A"/>
    <w:pPr>
      <w:spacing w:before="120" w:line="240" w:lineRule="auto"/>
      <w:ind w:left="0"/>
      <w:jc w:val="both"/>
    </w:pPr>
    <w:rPr>
      <w:rFonts w:ascii="Arial" w:hAnsi="Arial" w:cs="Arial"/>
      <w:sz w:val="22"/>
      <w:szCs w:val="22"/>
    </w:rPr>
  </w:style>
  <w:style w:type="character" w:customStyle="1" w:styleId="normaltextrun">
    <w:name w:val="normaltextrun"/>
    <w:basedOn w:val="Standardnpsmoodstavce"/>
    <w:rsid w:val="006E107A"/>
  </w:style>
  <w:style w:type="paragraph" w:styleId="Zkladntext">
    <w:name w:val="Body Text"/>
    <w:basedOn w:val="Normln"/>
    <w:link w:val="ZkladntextChar"/>
    <w:uiPriority w:val="99"/>
    <w:semiHidden/>
    <w:unhideWhenUsed/>
    <w:rsid w:val="00EB2CF7"/>
    <w:pPr>
      <w:spacing w:after="120"/>
    </w:pPr>
  </w:style>
  <w:style w:type="character" w:customStyle="1" w:styleId="ZkladntextChar">
    <w:name w:val="Základní text Char"/>
    <w:basedOn w:val="Standardnpsmoodstavce"/>
    <w:link w:val="Zkladntext"/>
    <w:uiPriority w:val="99"/>
    <w:semiHidden/>
    <w:rsid w:val="00EB2CF7"/>
  </w:style>
  <w:style w:type="character" w:styleId="Sledovanodkaz">
    <w:name w:val="FollowedHyperlink"/>
    <w:basedOn w:val="Standardnpsmoodstavce"/>
    <w:uiPriority w:val="99"/>
    <w:semiHidden/>
    <w:unhideWhenUsed/>
    <w:rsid w:val="004D5C96"/>
    <w:rPr>
      <w:color w:val="954F72" w:themeColor="followedHyperlink"/>
      <w:u w:val="single"/>
    </w:rPr>
  </w:style>
  <w:style w:type="table" w:styleId="Mkatabulky">
    <w:name w:val="Table Grid"/>
    <w:aliases w:val="Deloitte table 3"/>
    <w:basedOn w:val="Normlntabulka"/>
    <w:uiPriority w:val="59"/>
    <w:rsid w:val="0000689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00689E"/>
    <w:pPr>
      <w:spacing w:after="0"/>
    </w:pPr>
  </w:style>
  <w:style w:type="character" w:customStyle="1" w:styleId="Nevyeenzmnka1">
    <w:name w:val="Nevyřešená zmínka1"/>
    <w:basedOn w:val="Standardnpsmoodstavce"/>
    <w:uiPriority w:val="99"/>
    <w:semiHidden/>
    <w:unhideWhenUsed/>
    <w:rsid w:val="00115452"/>
    <w:rPr>
      <w:color w:val="605E5C"/>
      <w:shd w:val="clear" w:color="auto" w:fill="E1DFDD"/>
    </w:rPr>
  </w:style>
  <w:style w:type="character" w:styleId="Nevyeenzmnka">
    <w:name w:val="Unresolved Mention"/>
    <w:basedOn w:val="Standardnpsmoodstavce"/>
    <w:uiPriority w:val="99"/>
    <w:semiHidden/>
    <w:unhideWhenUsed/>
    <w:rsid w:val="00B02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275626">
      <w:bodyDiv w:val="1"/>
      <w:marLeft w:val="0"/>
      <w:marRight w:val="0"/>
      <w:marTop w:val="0"/>
      <w:marBottom w:val="0"/>
      <w:divBdr>
        <w:top w:val="none" w:sz="0" w:space="0" w:color="auto"/>
        <w:left w:val="none" w:sz="0" w:space="0" w:color="auto"/>
        <w:bottom w:val="none" w:sz="0" w:space="0" w:color="auto"/>
        <w:right w:val="none" w:sz="0" w:space="0" w:color="auto"/>
      </w:divBdr>
    </w:div>
    <w:div w:id="32459785">
      <w:bodyDiv w:val="1"/>
      <w:marLeft w:val="0"/>
      <w:marRight w:val="0"/>
      <w:marTop w:val="0"/>
      <w:marBottom w:val="0"/>
      <w:divBdr>
        <w:top w:val="none" w:sz="0" w:space="0" w:color="auto"/>
        <w:left w:val="none" w:sz="0" w:space="0" w:color="auto"/>
        <w:bottom w:val="none" w:sz="0" w:space="0" w:color="auto"/>
        <w:right w:val="none" w:sz="0" w:space="0" w:color="auto"/>
      </w:divBdr>
    </w:div>
    <w:div w:id="291793707">
      <w:bodyDiv w:val="1"/>
      <w:marLeft w:val="0"/>
      <w:marRight w:val="0"/>
      <w:marTop w:val="0"/>
      <w:marBottom w:val="0"/>
      <w:divBdr>
        <w:top w:val="none" w:sz="0" w:space="0" w:color="auto"/>
        <w:left w:val="none" w:sz="0" w:space="0" w:color="auto"/>
        <w:bottom w:val="none" w:sz="0" w:space="0" w:color="auto"/>
        <w:right w:val="none" w:sz="0" w:space="0" w:color="auto"/>
      </w:divBdr>
    </w:div>
    <w:div w:id="376703665">
      <w:bodyDiv w:val="1"/>
      <w:marLeft w:val="0"/>
      <w:marRight w:val="0"/>
      <w:marTop w:val="0"/>
      <w:marBottom w:val="0"/>
      <w:divBdr>
        <w:top w:val="none" w:sz="0" w:space="0" w:color="auto"/>
        <w:left w:val="none" w:sz="0" w:space="0" w:color="auto"/>
        <w:bottom w:val="none" w:sz="0" w:space="0" w:color="auto"/>
        <w:right w:val="none" w:sz="0" w:space="0" w:color="auto"/>
      </w:divBdr>
    </w:div>
    <w:div w:id="682391216">
      <w:bodyDiv w:val="1"/>
      <w:marLeft w:val="0"/>
      <w:marRight w:val="0"/>
      <w:marTop w:val="0"/>
      <w:marBottom w:val="0"/>
      <w:divBdr>
        <w:top w:val="none" w:sz="0" w:space="0" w:color="auto"/>
        <w:left w:val="none" w:sz="0" w:space="0" w:color="auto"/>
        <w:bottom w:val="none" w:sz="0" w:space="0" w:color="auto"/>
        <w:right w:val="none" w:sz="0" w:space="0" w:color="auto"/>
      </w:divBdr>
    </w:div>
    <w:div w:id="740907088">
      <w:bodyDiv w:val="1"/>
      <w:marLeft w:val="0"/>
      <w:marRight w:val="0"/>
      <w:marTop w:val="0"/>
      <w:marBottom w:val="0"/>
      <w:divBdr>
        <w:top w:val="none" w:sz="0" w:space="0" w:color="auto"/>
        <w:left w:val="none" w:sz="0" w:space="0" w:color="auto"/>
        <w:bottom w:val="none" w:sz="0" w:space="0" w:color="auto"/>
        <w:right w:val="none" w:sz="0" w:space="0" w:color="auto"/>
      </w:divBdr>
    </w:div>
    <w:div w:id="790437504">
      <w:bodyDiv w:val="1"/>
      <w:marLeft w:val="0"/>
      <w:marRight w:val="0"/>
      <w:marTop w:val="0"/>
      <w:marBottom w:val="0"/>
      <w:divBdr>
        <w:top w:val="none" w:sz="0" w:space="0" w:color="auto"/>
        <w:left w:val="none" w:sz="0" w:space="0" w:color="auto"/>
        <w:bottom w:val="none" w:sz="0" w:space="0" w:color="auto"/>
        <w:right w:val="none" w:sz="0" w:space="0" w:color="auto"/>
      </w:divBdr>
    </w:div>
    <w:div w:id="957296689">
      <w:bodyDiv w:val="1"/>
      <w:marLeft w:val="0"/>
      <w:marRight w:val="0"/>
      <w:marTop w:val="0"/>
      <w:marBottom w:val="0"/>
      <w:divBdr>
        <w:top w:val="none" w:sz="0" w:space="0" w:color="auto"/>
        <w:left w:val="none" w:sz="0" w:space="0" w:color="auto"/>
        <w:bottom w:val="none" w:sz="0" w:space="0" w:color="auto"/>
        <w:right w:val="none" w:sz="0" w:space="0" w:color="auto"/>
      </w:divBdr>
    </w:div>
    <w:div w:id="1264876067">
      <w:bodyDiv w:val="1"/>
      <w:marLeft w:val="0"/>
      <w:marRight w:val="0"/>
      <w:marTop w:val="0"/>
      <w:marBottom w:val="0"/>
      <w:divBdr>
        <w:top w:val="none" w:sz="0" w:space="0" w:color="auto"/>
        <w:left w:val="none" w:sz="0" w:space="0" w:color="auto"/>
        <w:bottom w:val="none" w:sz="0" w:space="0" w:color="auto"/>
        <w:right w:val="none" w:sz="0" w:space="0" w:color="auto"/>
      </w:divBdr>
    </w:div>
    <w:div w:id="1415006265">
      <w:bodyDiv w:val="1"/>
      <w:marLeft w:val="0"/>
      <w:marRight w:val="0"/>
      <w:marTop w:val="0"/>
      <w:marBottom w:val="0"/>
      <w:divBdr>
        <w:top w:val="none" w:sz="0" w:space="0" w:color="auto"/>
        <w:left w:val="none" w:sz="0" w:space="0" w:color="auto"/>
        <w:bottom w:val="none" w:sz="0" w:space="0" w:color="auto"/>
        <w:right w:val="none" w:sz="0" w:space="0" w:color="auto"/>
      </w:divBdr>
    </w:div>
    <w:div w:id="1419017283">
      <w:bodyDiv w:val="1"/>
      <w:marLeft w:val="0"/>
      <w:marRight w:val="0"/>
      <w:marTop w:val="0"/>
      <w:marBottom w:val="0"/>
      <w:divBdr>
        <w:top w:val="none" w:sz="0" w:space="0" w:color="auto"/>
        <w:left w:val="none" w:sz="0" w:space="0" w:color="auto"/>
        <w:bottom w:val="none" w:sz="0" w:space="0" w:color="auto"/>
        <w:right w:val="none" w:sz="0" w:space="0" w:color="auto"/>
      </w:divBdr>
    </w:div>
    <w:div w:id="1451365405">
      <w:bodyDiv w:val="1"/>
      <w:marLeft w:val="0"/>
      <w:marRight w:val="0"/>
      <w:marTop w:val="0"/>
      <w:marBottom w:val="0"/>
      <w:divBdr>
        <w:top w:val="none" w:sz="0" w:space="0" w:color="auto"/>
        <w:left w:val="none" w:sz="0" w:space="0" w:color="auto"/>
        <w:bottom w:val="none" w:sz="0" w:space="0" w:color="auto"/>
        <w:right w:val="none" w:sz="0" w:space="0" w:color="auto"/>
      </w:divBdr>
    </w:div>
    <w:div w:id="1899241037">
      <w:bodyDiv w:val="1"/>
      <w:marLeft w:val="0"/>
      <w:marRight w:val="0"/>
      <w:marTop w:val="0"/>
      <w:marBottom w:val="0"/>
      <w:divBdr>
        <w:top w:val="none" w:sz="0" w:space="0" w:color="auto"/>
        <w:left w:val="none" w:sz="0" w:space="0" w:color="auto"/>
        <w:bottom w:val="none" w:sz="0" w:space="0" w:color="auto"/>
        <w:right w:val="none" w:sz="0" w:space="0" w:color="auto"/>
      </w:divBdr>
    </w:div>
    <w:div w:id="1902134503">
      <w:bodyDiv w:val="1"/>
      <w:marLeft w:val="0"/>
      <w:marRight w:val="0"/>
      <w:marTop w:val="0"/>
      <w:marBottom w:val="0"/>
      <w:divBdr>
        <w:top w:val="none" w:sz="0" w:space="0" w:color="auto"/>
        <w:left w:val="none" w:sz="0" w:space="0" w:color="auto"/>
        <w:bottom w:val="none" w:sz="0" w:space="0" w:color="auto"/>
        <w:right w:val="none" w:sz="0" w:space="0" w:color="auto"/>
      </w:divBdr>
    </w:div>
    <w:div w:id="1949505896">
      <w:bodyDiv w:val="1"/>
      <w:marLeft w:val="0"/>
      <w:marRight w:val="0"/>
      <w:marTop w:val="0"/>
      <w:marBottom w:val="0"/>
      <w:divBdr>
        <w:top w:val="none" w:sz="0" w:space="0" w:color="auto"/>
        <w:left w:val="none" w:sz="0" w:space="0" w:color="auto"/>
        <w:bottom w:val="none" w:sz="0" w:space="0" w:color="auto"/>
        <w:right w:val="none" w:sz="0" w:space="0" w:color="auto"/>
      </w:divBdr>
    </w:div>
    <w:div w:id="1983807126">
      <w:bodyDiv w:val="1"/>
      <w:marLeft w:val="0"/>
      <w:marRight w:val="0"/>
      <w:marTop w:val="0"/>
      <w:marBottom w:val="0"/>
      <w:divBdr>
        <w:top w:val="none" w:sz="0" w:space="0" w:color="auto"/>
        <w:left w:val="none" w:sz="0" w:space="0" w:color="auto"/>
        <w:bottom w:val="none" w:sz="0" w:space="0" w:color="auto"/>
        <w:right w:val="none" w:sz="0" w:space="0" w:color="auto"/>
      </w:divBdr>
    </w:div>
    <w:div w:id="1999771312">
      <w:bodyDiv w:val="1"/>
      <w:marLeft w:val="0"/>
      <w:marRight w:val="0"/>
      <w:marTop w:val="0"/>
      <w:marBottom w:val="0"/>
      <w:divBdr>
        <w:top w:val="none" w:sz="0" w:space="0" w:color="auto"/>
        <w:left w:val="none" w:sz="0" w:space="0" w:color="auto"/>
        <w:bottom w:val="none" w:sz="0" w:space="0" w:color="auto"/>
        <w:right w:val="none" w:sz="0" w:space="0" w:color="auto"/>
      </w:divBdr>
    </w:div>
    <w:div w:id="214646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mutna.lucie@ksusk.cz"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lar.frantisek@ksusk.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lubos.hubsch@georeal.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lar.frantisek@ksusk.cz" TargetMode="External"/><Relationship Id="rId5" Type="http://schemas.openxmlformats.org/officeDocument/2006/relationships/numbering" Target="numbering.xml"/><Relationship Id="rId15" Type="http://schemas.openxmlformats.org/officeDocument/2006/relationships/hyperlink" Target="mailto:martin.sourek@georeal.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ja.vondracek@georeal.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468349BE562A04A966116AE8574EDCC" ma:contentTypeVersion="2" ma:contentTypeDescription="Vytvoří nový dokument" ma:contentTypeScope="" ma:versionID="db3fe6ba4da864827ba3d5e088587c7d">
  <xsd:schema xmlns:xsd="http://www.w3.org/2001/XMLSchema" xmlns:xs="http://www.w3.org/2001/XMLSchema" xmlns:p="http://schemas.microsoft.com/office/2006/metadata/properties" xmlns:ns2="fbf01381-8a4a-4fd8-ba75-e1afc13135f4" targetNamespace="http://schemas.microsoft.com/office/2006/metadata/properties" ma:root="true" ma:fieldsID="7f16d99ef0d4bdc31454dbad1f06d9af" ns2:_="">
    <xsd:import namespace="fbf01381-8a4a-4fd8-ba75-e1afc13135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01381-8a4a-4fd8-ba75-e1afc13135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584D55-5E1A-4415-84E0-4F69DF6EE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f01381-8a4a-4fd8-ba75-e1afc13135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A9502D-67AD-469B-8C1B-1F8446633003}">
  <ds:schemaRefs>
    <ds:schemaRef ds:uri="http://schemas.openxmlformats.org/package/2006/metadata/core-properties"/>
    <ds:schemaRef ds:uri="http://schemas.microsoft.com/office/2006/metadata/properties"/>
    <ds:schemaRef ds:uri="http://purl.org/dc/dcmitype/"/>
    <ds:schemaRef ds:uri="http://purl.org/dc/terms/"/>
    <ds:schemaRef ds:uri="http://www.w3.org/XML/1998/namespace"/>
    <ds:schemaRef ds:uri="fbf01381-8a4a-4fd8-ba75-e1afc13135f4"/>
    <ds:schemaRef ds:uri="http://schemas.microsoft.com/office/2006/documentManagement/types"/>
    <ds:schemaRef ds:uri="http://schemas.microsoft.com/office/infopath/2007/PartnerControls"/>
    <ds:schemaRef ds:uri="http://purl.org/dc/elements/1.1/"/>
  </ds:schemaRefs>
</ds:datastoreItem>
</file>

<file path=customXml/itemProps3.xml><?xml version="1.0" encoding="utf-8"?>
<ds:datastoreItem xmlns:ds="http://schemas.openxmlformats.org/officeDocument/2006/customXml" ds:itemID="{556B2705-AC9F-4BF2-8CD5-327B0AF8C017}">
  <ds:schemaRefs>
    <ds:schemaRef ds:uri="http://schemas.microsoft.com/sharepoint/v3/contenttype/forms"/>
  </ds:schemaRefs>
</ds:datastoreItem>
</file>

<file path=customXml/itemProps4.xml><?xml version="1.0" encoding="utf-8"?>
<ds:datastoreItem xmlns:ds="http://schemas.openxmlformats.org/officeDocument/2006/customXml" ds:itemID="{3B7C222D-0CF7-41E3-B72C-913EA915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7</Pages>
  <Words>2646</Words>
  <Characters>15615</Characters>
  <Application>Microsoft Office Word</Application>
  <DocSecurity>0</DocSecurity>
  <Lines>130</Lines>
  <Paragraphs>36</Paragraphs>
  <ScaleCrop>false</ScaleCrop>
  <HeadingPairs>
    <vt:vector size="2" baseType="variant">
      <vt:variant>
        <vt:lpstr>Název</vt:lpstr>
      </vt:variant>
      <vt:variant>
        <vt:i4>1</vt:i4>
      </vt:variant>
    </vt:vector>
  </HeadingPairs>
  <TitlesOfParts>
    <vt:vector size="1" baseType="lpstr">
      <vt:lpstr/>
    </vt:vector>
  </TitlesOfParts>
  <Company>KSÚS KK</Company>
  <LinksUpToDate>false</LinksUpToDate>
  <CharactersWithSpaces>18225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Malár František</dc:creator>
  <cp:keywords/>
  <dc:description/>
  <cp:lastModifiedBy>Pitrmocová Ivana</cp:lastModifiedBy>
  <cp:revision>30</cp:revision>
  <cp:lastPrinted>2024-11-12T09:13:00Z</cp:lastPrinted>
  <dcterms:created xsi:type="dcterms:W3CDTF">2024-11-11T12:12:00Z</dcterms:created>
  <dcterms:modified xsi:type="dcterms:W3CDTF">2025-09-02T05:39:00Z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0x0101008468349BE562A04A966116AE8574EDCC</vt:lpwstr>
  </property>
</Properties>
</file>